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808" w:rsidRPr="003831F6" w:rsidRDefault="000A7808" w:rsidP="00FF6D3D">
      <w:pPr>
        <w:ind w:left="-709"/>
        <w:rPr>
          <w:color w:val="FFFFFF" w:themeColor="background1"/>
        </w:rPr>
      </w:pPr>
    </w:p>
    <w:tbl>
      <w:tblPr>
        <w:tblStyle w:val="Tabelraster"/>
        <w:tblW w:w="10627" w:type="dxa"/>
        <w:tblLook w:val="04A0" w:firstRow="1" w:lastRow="0" w:firstColumn="1" w:lastColumn="0" w:noHBand="0" w:noVBand="1"/>
      </w:tblPr>
      <w:tblGrid>
        <w:gridCol w:w="1838"/>
        <w:gridCol w:w="2410"/>
        <w:gridCol w:w="3118"/>
        <w:gridCol w:w="3261"/>
      </w:tblGrid>
      <w:tr w:rsidR="003831F6" w:rsidRPr="003831F6" w:rsidTr="003831F6">
        <w:trPr>
          <w:trHeight w:val="150"/>
        </w:trPr>
        <w:tc>
          <w:tcPr>
            <w:tcW w:w="10627" w:type="dxa"/>
            <w:gridSpan w:val="4"/>
            <w:shd w:val="clear" w:color="auto" w:fill="006E73"/>
          </w:tcPr>
          <w:p w:rsidR="003831F6" w:rsidRPr="003831F6" w:rsidRDefault="003831F6" w:rsidP="003831F6">
            <w:pPr>
              <w:jc w:val="center"/>
              <w:rPr>
                <w:color w:val="FFFFFF" w:themeColor="background1"/>
                <w:sz w:val="32"/>
                <w:szCs w:val="32"/>
              </w:rPr>
            </w:pPr>
            <w:r w:rsidRPr="003831F6">
              <w:rPr>
                <w:color w:val="FFFFFF" w:themeColor="background1"/>
                <w:sz w:val="32"/>
                <w:szCs w:val="32"/>
              </w:rPr>
              <w:t>Bloedgroep B</w:t>
            </w:r>
          </w:p>
        </w:tc>
      </w:tr>
      <w:tr w:rsidR="00642554" w:rsidTr="003831F6">
        <w:tc>
          <w:tcPr>
            <w:tcW w:w="1838" w:type="dxa"/>
          </w:tcPr>
          <w:p w:rsidR="00642554" w:rsidRDefault="00642554">
            <w:r>
              <w:t>Soort Voedsel:</w:t>
            </w:r>
          </w:p>
        </w:tc>
        <w:tc>
          <w:tcPr>
            <w:tcW w:w="2410" w:type="dxa"/>
          </w:tcPr>
          <w:p w:rsidR="00642554" w:rsidRDefault="00642554">
            <w:r>
              <w:t>GUNSTIG</w:t>
            </w:r>
          </w:p>
        </w:tc>
        <w:tc>
          <w:tcPr>
            <w:tcW w:w="3118" w:type="dxa"/>
          </w:tcPr>
          <w:p w:rsidR="00642554" w:rsidRDefault="00642554">
            <w:r>
              <w:t>NEUTRAAL</w:t>
            </w:r>
          </w:p>
        </w:tc>
        <w:tc>
          <w:tcPr>
            <w:tcW w:w="3261" w:type="dxa"/>
          </w:tcPr>
          <w:p w:rsidR="00642554" w:rsidRDefault="00642554">
            <w:r>
              <w:t>VERMIJDEN</w:t>
            </w:r>
          </w:p>
        </w:tc>
      </w:tr>
      <w:tr w:rsidR="00642554" w:rsidTr="003831F6">
        <w:tc>
          <w:tcPr>
            <w:tcW w:w="1838" w:type="dxa"/>
          </w:tcPr>
          <w:p w:rsidR="00642554" w:rsidRPr="008B168C" w:rsidRDefault="00642554">
            <w:r w:rsidRPr="008B168C">
              <w:t>Vlees en gevogelte</w:t>
            </w:r>
          </w:p>
        </w:tc>
        <w:tc>
          <w:tcPr>
            <w:tcW w:w="2410" w:type="dxa"/>
          </w:tcPr>
          <w:p w:rsidR="00642554" w:rsidRDefault="00642554">
            <w:r>
              <w:t>Lam, schaap, konijn, wild, geit.</w:t>
            </w:r>
          </w:p>
        </w:tc>
        <w:tc>
          <w:tcPr>
            <w:tcW w:w="3118" w:type="dxa"/>
          </w:tcPr>
          <w:p w:rsidR="00642554" w:rsidRDefault="00642554">
            <w:r>
              <w:t>Rund, kalkoen, kalf, fazant</w:t>
            </w:r>
          </w:p>
        </w:tc>
        <w:tc>
          <w:tcPr>
            <w:tcW w:w="3261" w:type="dxa"/>
          </w:tcPr>
          <w:p w:rsidR="00642554" w:rsidRDefault="00642554">
            <w:r>
              <w:t>Varken, kip, eend, gans, paard, kwartel, patrijs, eend</w:t>
            </w:r>
          </w:p>
        </w:tc>
      </w:tr>
      <w:tr w:rsidR="00642554" w:rsidTr="003831F6">
        <w:tc>
          <w:tcPr>
            <w:tcW w:w="1838" w:type="dxa"/>
          </w:tcPr>
          <w:p w:rsidR="00642554" w:rsidRPr="008B168C" w:rsidRDefault="00642554">
            <w:r w:rsidRPr="008B168C">
              <w:t>Vis en zeevruchten</w:t>
            </w:r>
          </w:p>
        </w:tc>
        <w:tc>
          <w:tcPr>
            <w:tcW w:w="2410" w:type="dxa"/>
          </w:tcPr>
          <w:p w:rsidR="00642554" w:rsidRDefault="00642554">
            <w:r>
              <w:t>Makreel, zalm, sardine, heilbot, kabeljauw, tong, snoek (baars), schelvis, zeeduivel</w:t>
            </w:r>
          </w:p>
        </w:tc>
        <w:tc>
          <w:tcPr>
            <w:tcW w:w="3118" w:type="dxa"/>
          </w:tcPr>
          <w:p w:rsidR="00642554" w:rsidRDefault="00642554">
            <w:r>
              <w:t>Haring, tonijn, zeebaars, tilapia</w:t>
            </w:r>
          </w:p>
        </w:tc>
        <w:tc>
          <w:tcPr>
            <w:tcW w:w="3261" w:type="dxa"/>
          </w:tcPr>
          <w:p w:rsidR="00642554" w:rsidRDefault="00642554">
            <w:r>
              <w:t>Ansjovis, paling, garnaal, gerookte zalm, inktvis, krab, mossel, oester, kreeft.</w:t>
            </w:r>
          </w:p>
        </w:tc>
      </w:tr>
      <w:tr w:rsidR="00642554" w:rsidTr="003831F6">
        <w:tc>
          <w:tcPr>
            <w:tcW w:w="1838" w:type="dxa"/>
          </w:tcPr>
          <w:p w:rsidR="00642554" w:rsidRPr="008B168C" w:rsidRDefault="00642554">
            <w:r w:rsidRPr="008B168C">
              <w:t>Eieren en zuivel</w:t>
            </w:r>
          </w:p>
        </w:tc>
        <w:tc>
          <w:tcPr>
            <w:tcW w:w="2410" w:type="dxa"/>
          </w:tcPr>
          <w:p w:rsidR="00642554" w:rsidRDefault="00642554">
            <w:r>
              <w:t xml:space="preserve">Geit / schapenkaas / melk, mozzarella, </w:t>
            </w:r>
            <w:proofErr w:type="spellStart"/>
            <w:r>
              <w:t>ricotta</w:t>
            </w:r>
            <w:proofErr w:type="spellEnd"/>
            <w:r>
              <w:t xml:space="preserve">, feta, paneer, kefir, yoghurt </w:t>
            </w:r>
          </w:p>
        </w:tc>
        <w:tc>
          <w:tcPr>
            <w:tcW w:w="3118" w:type="dxa"/>
          </w:tcPr>
          <w:p w:rsidR="00642554" w:rsidRDefault="00642554">
            <w:r>
              <w:t xml:space="preserve">Koemelk/kaas, boter, karnemelk, schimmelkaas, soja, </w:t>
            </w:r>
            <w:proofErr w:type="spellStart"/>
            <w:r>
              <w:t>ghee</w:t>
            </w:r>
            <w:proofErr w:type="spellEnd"/>
            <w:r>
              <w:t>, ei</w:t>
            </w:r>
          </w:p>
        </w:tc>
        <w:tc>
          <w:tcPr>
            <w:tcW w:w="3261" w:type="dxa"/>
          </w:tcPr>
          <w:p w:rsidR="00642554" w:rsidRDefault="00642554">
            <w:r>
              <w:t>Blauwschimmelkaas, smeerkaas, roomijs, eend/gans-ei</w:t>
            </w:r>
          </w:p>
        </w:tc>
      </w:tr>
      <w:tr w:rsidR="00642554" w:rsidTr="003831F6">
        <w:tc>
          <w:tcPr>
            <w:tcW w:w="1838" w:type="dxa"/>
          </w:tcPr>
          <w:p w:rsidR="00642554" w:rsidRPr="008B168C" w:rsidRDefault="006F1551">
            <w:r w:rsidRPr="008B168C">
              <w:t>Oliën en vetten</w:t>
            </w:r>
          </w:p>
        </w:tc>
        <w:tc>
          <w:tcPr>
            <w:tcW w:w="2410" w:type="dxa"/>
          </w:tcPr>
          <w:p w:rsidR="00642554" w:rsidRDefault="006F1551">
            <w:r>
              <w:t>Olijf</w:t>
            </w:r>
          </w:p>
        </w:tc>
        <w:tc>
          <w:tcPr>
            <w:tcW w:w="3118" w:type="dxa"/>
          </w:tcPr>
          <w:p w:rsidR="00642554" w:rsidRDefault="006F1551">
            <w:r>
              <w:t xml:space="preserve">Amandel, lijnolie, walnoot, teunisbloem, </w:t>
            </w:r>
            <w:proofErr w:type="spellStart"/>
            <w:r>
              <w:t>zwartebessenpitolie</w:t>
            </w:r>
            <w:proofErr w:type="spellEnd"/>
            <w:r>
              <w:t xml:space="preserve">. </w:t>
            </w:r>
          </w:p>
        </w:tc>
        <w:tc>
          <w:tcPr>
            <w:tcW w:w="3261" w:type="dxa"/>
          </w:tcPr>
          <w:p w:rsidR="00642554" w:rsidRDefault="006F1551">
            <w:proofErr w:type="spellStart"/>
            <w:r>
              <w:t>Arachide</w:t>
            </w:r>
            <w:proofErr w:type="spellEnd"/>
            <w:r>
              <w:t xml:space="preserve"> (pinda), kokos, sesam, saffloer, zonnebloem, maisolie, tarwekiem.</w:t>
            </w:r>
          </w:p>
        </w:tc>
      </w:tr>
      <w:tr w:rsidR="00642554" w:rsidTr="003831F6">
        <w:tc>
          <w:tcPr>
            <w:tcW w:w="1838" w:type="dxa"/>
          </w:tcPr>
          <w:p w:rsidR="00642554" w:rsidRPr="008B168C" w:rsidRDefault="006F1551">
            <w:r w:rsidRPr="008B168C">
              <w:t>Noten en zaden</w:t>
            </w:r>
          </w:p>
        </w:tc>
        <w:tc>
          <w:tcPr>
            <w:tcW w:w="2410" w:type="dxa"/>
          </w:tcPr>
          <w:p w:rsidR="00642554" w:rsidRDefault="006F1551">
            <w:r>
              <w:t>Walnoot</w:t>
            </w:r>
          </w:p>
        </w:tc>
        <w:tc>
          <w:tcPr>
            <w:tcW w:w="3118" w:type="dxa"/>
          </w:tcPr>
          <w:p w:rsidR="00642554" w:rsidRDefault="006F1551">
            <w:r>
              <w:t xml:space="preserve">Amandelen, </w:t>
            </w:r>
            <w:proofErr w:type="spellStart"/>
            <w:r>
              <w:t>pecan</w:t>
            </w:r>
            <w:proofErr w:type="spellEnd"/>
            <w:r>
              <w:t xml:space="preserve">, lijnzaad, kastanje, paranoot, </w:t>
            </w:r>
            <w:proofErr w:type="spellStart"/>
            <w:r>
              <w:t>macadamia</w:t>
            </w:r>
            <w:proofErr w:type="spellEnd"/>
          </w:p>
        </w:tc>
        <w:tc>
          <w:tcPr>
            <w:tcW w:w="3261" w:type="dxa"/>
          </w:tcPr>
          <w:p w:rsidR="00642554" w:rsidRDefault="006F1551">
            <w:proofErr w:type="spellStart"/>
            <w:r>
              <w:t>Cashew</w:t>
            </w:r>
            <w:proofErr w:type="spellEnd"/>
            <w:r>
              <w:t xml:space="preserve">, </w:t>
            </w:r>
            <w:proofErr w:type="spellStart"/>
            <w:r>
              <w:t>hazel</w:t>
            </w:r>
            <w:proofErr w:type="spellEnd"/>
            <w:r>
              <w:t xml:space="preserve">, pinda, pistache, maanzaad, pompoenpit, sesam, </w:t>
            </w:r>
            <w:r w:rsidR="00285681">
              <w:t>zonnebloempit, pijnboompit.</w:t>
            </w:r>
          </w:p>
        </w:tc>
      </w:tr>
      <w:tr w:rsidR="00642554" w:rsidTr="003831F6">
        <w:tc>
          <w:tcPr>
            <w:tcW w:w="1838" w:type="dxa"/>
          </w:tcPr>
          <w:p w:rsidR="00642554" w:rsidRPr="008B168C" w:rsidRDefault="00285681">
            <w:r w:rsidRPr="008B168C">
              <w:t>Bonen en peulvruchten</w:t>
            </w:r>
          </w:p>
        </w:tc>
        <w:tc>
          <w:tcPr>
            <w:tcW w:w="2410" w:type="dxa"/>
          </w:tcPr>
          <w:p w:rsidR="00642554" w:rsidRDefault="00285681">
            <w:proofErr w:type="spellStart"/>
            <w:r>
              <w:t>Nierboon</w:t>
            </w:r>
            <w:proofErr w:type="spellEnd"/>
            <w:r>
              <w:t>, limaboon, witte boon, sojaboon</w:t>
            </w:r>
          </w:p>
        </w:tc>
        <w:tc>
          <w:tcPr>
            <w:tcW w:w="3118" w:type="dxa"/>
          </w:tcPr>
          <w:p w:rsidR="00642554" w:rsidRDefault="00285681">
            <w:r>
              <w:t xml:space="preserve">Snij, </w:t>
            </w:r>
            <w:proofErr w:type="spellStart"/>
            <w:r>
              <w:t>spercie</w:t>
            </w:r>
            <w:proofErr w:type="spellEnd"/>
            <w:r>
              <w:t>, tuinboon en erwt</w:t>
            </w:r>
          </w:p>
        </w:tc>
        <w:tc>
          <w:tcPr>
            <w:tcW w:w="3261" w:type="dxa"/>
          </w:tcPr>
          <w:p w:rsidR="00642554" w:rsidRDefault="00285681">
            <w:proofErr w:type="spellStart"/>
            <w:r>
              <w:t>Aduki</w:t>
            </w:r>
            <w:proofErr w:type="spellEnd"/>
            <w:r>
              <w:t xml:space="preserve">, linzen, mais, </w:t>
            </w:r>
            <w:proofErr w:type="spellStart"/>
            <w:r>
              <w:t>mungboon</w:t>
            </w:r>
            <w:proofErr w:type="spellEnd"/>
            <w:r>
              <w:t>, zwarte boon, kikkererwt, tofu</w:t>
            </w:r>
          </w:p>
        </w:tc>
      </w:tr>
      <w:tr w:rsidR="00642554" w:rsidTr="003831F6">
        <w:tc>
          <w:tcPr>
            <w:tcW w:w="1838" w:type="dxa"/>
          </w:tcPr>
          <w:p w:rsidR="00642554" w:rsidRPr="008B168C" w:rsidRDefault="00285681">
            <w:r w:rsidRPr="008B168C">
              <w:t>Granen, brood en pasta</w:t>
            </w:r>
          </w:p>
        </w:tc>
        <w:tc>
          <w:tcPr>
            <w:tcW w:w="2410" w:type="dxa"/>
          </w:tcPr>
          <w:p w:rsidR="00642554" w:rsidRDefault="00285681">
            <w:proofErr w:type="spellStart"/>
            <w:r>
              <w:t>Essenenbrood</w:t>
            </w:r>
            <w:proofErr w:type="spellEnd"/>
            <w:r>
              <w:t>, haver, rijst, spelt, gierst.</w:t>
            </w:r>
          </w:p>
        </w:tc>
        <w:tc>
          <w:tcPr>
            <w:tcW w:w="3118" w:type="dxa"/>
          </w:tcPr>
          <w:p w:rsidR="00642554" w:rsidRDefault="00285681">
            <w:proofErr w:type="spellStart"/>
            <w:r>
              <w:t>Quinoa</w:t>
            </w:r>
            <w:proofErr w:type="spellEnd"/>
            <w:r>
              <w:t>, sojabrood, griesmeel</w:t>
            </w:r>
          </w:p>
        </w:tc>
        <w:tc>
          <w:tcPr>
            <w:tcW w:w="3261" w:type="dxa"/>
          </w:tcPr>
          <w:p w:rsidR="00642554" w:rsidRDefault="00285681">
            <w:proofErr w:type="spellStart"/>
            <w:r>
              <w:t>Amaranth</w:t>
            </w:r>
            <w:proofErr w:type="spellEnd"/>
            <w:r>
              <w:t xml:space="preserve">, rogge, tarwe, </w:t>
            </w:r>
            <w:proofErr w:type="spellStart"/>
            <w:r>
              <w:t>kamut</w:t>
            </w:r>
            <w:proofErr w:type="spellEnd"/>
            <w:r>
              <w:t xml:space="preserve">, gerst, couscous, boekweit, </w:t>
            </w:r>
            <w:proofErr w:type="spellStart"/>
            <w:r>
              <w:t>teff</w:t>
            </w:r>
            <w:proofErr w:type="spellEnd"/>
            <w:r>
              <w:t>, wilde rijst.</w:t>
            </w:r>
          </w:p>
        </w:tc>
      </w:tr>
      <w:tr w:rsidR="00285681" w:rsidTr="003831F6">
        <w:tc>
          <w:tcPr>
            <w:tcW w:w="1838" w:type="dxa"/>
          </w:tcPr>
          <w:p w:rsidR="00285681" w:rsidRPr="008B168C" w:rsidRDefault="00285681">
            <w:r w:rsidRPr="008B168C">
              <w:t>Groenten</w:t>
            </w:r>
          </w:p>
        </w:tc>
        <w:tc>
          <w:tcPr>
            <w:tcW w:w="2410" w:type="dxa"/>
          </w:tcPr>
          <w:p w:rsidR="00285681" w:rsidRDefault="00285681">
            <w:r>
              <w:t xml:space="preserve">Aubergine, pastinaak, alle koolsoorten, broccoli, </w:t>
            </w:r>
            <w:r w:rsidR="00EF7864">
              <w:t>wortel, biet</w:t>
            </w:r>
          </w:p>
        </w:tc>
        <w:tc>
          <w:tcPr>
            <w:tcW w:w="3118" w:type="dxa"/>
          </w:tcPr>
          <w:p w:rsidR="00285681" w:rsidRDefault="00EF7864">
            <w:r>
              <w:t xml:space="preserve">Aardappel, andijvie, sla, zuurkool, </w:t>
            </w:r>
            <w:r w:rsidR="005979CC">
              <w:t>paddenstoelen</w:t>
            </w:r>
            <w:r>
              <w:t>, prei, schorseneer, selderie, witlof, ui, knoflook, asperge, courgette</w:t>
            </w:r>
          </w:p>
        </w:tc>
        <w:tc>
          <w:tcPr>
            <w:tcW w:w="3261" w:type="dxa"/>
          </w:tcPr>
          <w:p w:rsidR="00285681" w:rsidRDefault="00EF7864">
            <w:r>
              <w:t xml:space="preserve">Mais, olijf, avocado, radijs, artisjok, </w:t>
            </w:r>
            <w:proofErr w:type="spellStart"/>
            <w:r>
              <w:t>pomoen</w:t>
            </w:r>
            <w:proofErr w:type="spellEnd"/>
            <w:r>
              <w:t>, tomaat, rabarber, aardpeer.</w:t>
            </w:r>
          </w:p>
        </w:tc>
      </w:tr>
      <w:tr w:rsidR="00EF7864" w:rsidTr="003831F6">
        <w:tc>
          <w:tcPr>
            <w:tcW w:w="1838" w:type="dxa"/>
          </w:tcPr>
          <w:p w:rsidR="00EF7864" w:rsidRPr="008B168C" w:rsidRDefault="00EF7864">
            <w:r w:rsidRPr="008B168C">
              <w:t>Vruchten</w:t>
            </w:r>
          </w:p>
        </w:tc>
        <w:tc>
          <w:tcPr>
            <w:tcW w:w="2410" w:type="dxa"/>
          </w:tcPr>
          <w:p w:rsidR="00EF7864" w:rsidRDefault="00EF7864">
            <w:r>
              <w:t>Ananas, banaan, druif, pruim, papaja, watermeloen, veenbes</w:t>
            </w:r>
          </w:p>
        </w:tc>
        <w:tc>
          <w:tcPr>
            <w:tcW w:w="3118" w:type="dxa"/>
          </w:tcPr>
          <w:p w:rsidR="00EF7864" w:rsidRDefault="00EF7864">
            <w:r>
              <w:t>Vijg, vlierbes, bessen, dadel, perzik, braam, framboos, kiwi, sinaasappel, peer, mango, aardbei, suikermeloen</w:t>
            </w:r>
            <w:r w:rsidR="0099678E">
              <w:t>,</w:t>
            </w:r>
            <w:r w:rsidR="0099678E" w:rsidRPr="00881199">
              <w:rPr>
                <w:color w:val="FFC000"/>
              </w:rPr>
              <w:t xml:space="preserve"> </w:t>
            </w:r>
            <w:r w:rsidR="0099678E" w:rsidRPr="0099678E">
              <w:t>appel, rozijn (niet te veel eten).</w:t>
            </w:r>
          </w:p>
        </w:tc>
        <w:tc>
          <w:tcPr>
            <w:tcW w:w="3261" w:type="dxa"/>
          </w:tcPr>
          <w:p w:rsidR="00EF7864" w:rsidRDefault="00EF7864">
            <w:r w:rsidRPr="00043FF8">
              <w:rPr>
                <w:strike/>
              </w:rPr>
              <w:t>Kokos</w:t>
            </w:r>
            <w:r>
              <w:t>, granaatappel, dadelpruim</w:t>
            </w:r>
          </w:p>
          <w:p w:rsidR="00EF7864" w:rsidRDefault="00EF7864"/>
        </w:tc>
      </w:tr>
      <w:tr w:rsidR="00EF7864" w:rsidTr="003831F6">
        <w:tc>
          <w:tcPr>
            <w:tcW w:w="1838" w:type="dxa"/>
          </w:tcPr>
          <w:p w:rsidR="00EF7864" w:rsidRPr="008B168C" w:rsidRDefault="00EF7864">
            <w:r w:rsidRPr="008B168C">
              <w:t>Kruiden(thee)</w:t>
            </w:r>
          </w:p>
        </w:tc>
        <w:tc>
          <w:tcPr>
            <w:tcW w:w="2410" w:type="dxa"/>
          </w:tcPr>
          <w:p w:rsidR="00EF7864" w:rsidRDefault="00EF7864">
            <w:r>
              <w:t xml:space="preserve">Gember, rozenbottel, salie, zoethout, pepermunt, ginseng, </w:t>
            </w:r>
            <w:proofErr w:type="spellStart"/>
            <w:r>
              <w:t>gingko</w:t>
            </w:r>
            <w:proofErr w:type="spellEnd"/>
            <w:r>
              <w:t xml:space="preserve">, lecithine </w:t>
            </w:r>
          </w:p>
        </w:tc>
        <w:tc>
          <w:tcPr>
            <w:tcW w:w="3118" w:type="dxa"/>
          </w:tcPr>
          <w:p w:rsidR="00EF7864" w:rsidRDefault="00EF7864">
            <w:r>
              <w:t xml:space="preserve">Groene thee, </w:t>
            </w:r>
            <w:proofErr w:type="spellStart"/>
            <w:r>
              <w:t>rooibos</w:t>
            </w:r>
            <w:proofErr w:type="spellEnd"/>
            <w:r>
              <w:t xml:space="preserve">, kamille, </w:t>
            </w:r>
            <w:proofErr w:type="spellStart"/>
            <w:r>
              <w:t>kattekruid</w:t>
            </w:r>
            <w:proofErr w:type="spellEnd"/>
            <w:r>
              <w:t xml:space="preserve">, valeriaan, </w:t>
            </w:r>
            <w:proofErr w:type="spellStart"/>
            <w:r>
              <w:t>echinacea</w:t>
            </w:r>
            <w:proofErr w:type="spellEnd"/>
            <w:r>
              <w:t>, st Janskruid en anijs</w:t>
            </w:r>
          </w:p>
        </w:tc>
        <w:tc>
          <w:tcPr>
            <w:tcW w:w="3261" w:type="dxa"/>
          </w:tcPr>
          <w:p w:rsidR="00EF7864" w:rsidRDefault="00FF6D3D">
            <w:r>
              <w:t xml:space="preserve">Fenegriek, </w:t>
            </w:r>
            <w:proofErr w:type="spellStart"/>
            <w:r>
              <w:t>senna</w:t>
            </w:r>
            <w:proofErr w:type="spellEnd"/>
            <w:r>
              <w:t>, rode klaver, hop, lindebloesem.</w:t>
            </w:r>
          </w:p>
        </w:tc>
      </w:tr>
      <w:tr w:rsidR="00FF6D3D" w:rsidTr="003831F6">
        <w:tc>
          <w:tcPr>
            <w:tcW w:w="1838" w:type="dxa"/>
          </w:tcPr>
          <w:p w:rsidR="00FF6D3D" w:rsidRPr="008B168C" w:rsidRDefault="00FF6D3D">
            <w:r w:rsidRPr="008B168C">
              <w:t>Diverse dranken</w:t>
            </w:r>
          </w:p>
        </w:tc>
        <w:tc>
          <w:tcPr>
            <w:tcW w:w="2410" w:type="dxa"/>
          </w:tcPr>
          <w:p w:rsidR="00FF6D3D" w:rsidRDefault="00FF6D3D">
            <w:r>
              <w:t>Water</w:t>
            </w:r>
          </w:p>
        </w:tc>
        <w:tc>
          <w:tcPr>
            <w:tcW w:w="3118" w:type="dxa"/>
          </w:tcPr>
          <w:p w:rsidR="00FF6D3D" w:rsidRDefault="00FF6D3D">
            <w:r>
              <w:t>Bier, rode wijn, witte wijn, zwarte thee, groene thee, koffie</w:t>
            </w:r>
          </w:p>
        </w:tc>
        <w:tc>
          <w:tcPr>
            <w:tcW w:w="3261" w:type="dxa"/>
          </w:tcPr>
          <w:p w:rsidR="00FF6D3D" w:rsidRDefault="00FF6D3D">
            <w:r>
              <w:t>Sterke drank, frisdrank.</w:t>
            </w:r>
          </w:p>
        </w:tc>
      </w:tr>
      <w:tr w:rsidR="00FF6D3D" w:rsidTr="003831F6">
        <w:tc>
          <w:tcPr>
            <w:tcW w:w="1838" w:type="dxa"/>
          </w:tcPr>
          <w:p w:rsidR="00FF6D3D" w:rsidRPr="008B168C" w:rsidRDefault="00FF6D3D">
            <w:r w:rsidRPr="008B168C">
              <w:t>Kruiden specerijen, sauzen</w:t>
            </w:r>
          </w:p>
        </w:tc>
        <w:tc>
          <w:tcPr>
            <w:tcW w:w="2410" w:type="dxa"/>
          </w:tcPr>
          <w:p w:rsidR="00FF6D3D" w:rsidRDefault="00FF6D3D">
            <w:r>
              <w:t>Gember, kerrie, cayennepeper, mierikswortel</w:t>
            </w:r>
          </w:p>
        </w:tc>
        <w:tc>
          <w:tcPr>
            <w:tcW w:w="3118" w:type="dxa"/>
          </w:tcPr>
          <w:p w:rsidR="00FF6D3D" w:rsidRDefault="00FF6D3D">
            <w:r>
              <w:t>Basilicum, bieslook, dille, dragon, geelwortel (kurkuma), karwij, kardemom, kervel, knoflook, laurier, nootmuskaat, salie, tijm, komijn, koriander</w:t>
            </w:r>
          </w:p>
        </w:tc>
        <w:tc>
          <w:tcPr>
            <w:tcW w:w="3261" w:type="dxa"/>
          </w:tcPr>
          <w:p w:rsidR="00FF6D3D" w:rsidRDefault="00FF6D3D">
            <w:r>
              <w:t xml:space="preserve">Kaneel, tapioca, gelatine, peper, ve-tsin, </w:t>
            </w:r>
            <w:proofErr w:type="spellStart"/>
            <w:r>
              <w:t>maizena</w:t>
            </w:r>
            <w:proofErr w:type="spellEnd"/>
            <w:r>
              <w:t>, tomatenketchup.</w:t>
            </w:r>
          </w:p>
        </w:tc>
      </w:tr>
      <w:tr w:rsidR="00FF6D3D" w:rsidTr="003831F6">
        <w:tc>
          <w:tcPr>
            <w:tcW w:w="1838" w:type="dxa"/>
          </w:tcPr>
          <w:p w:rsidR="00FF6D3D" w:rsidRPr="008B168C" w:rsidRDefault="00FF6D3D">
            <w:r w:rsidRPr="008B168C">
              <w:t>Zoetstoffen</w:t>
            </w:r>
          </w:p>
        </w:tc>
        <w:tc>
          <w:tcPr>
            <w:tcW w:w="2410" w:type="dxa"/>
          </w:tcPr>
          <w:p w:rsidR="00FF6D3D" w:rsidRDefault="00FF6D3D"/>
        </w:tc>
        <w:tc>
          <w:tcPr>
            <w:tcW w:w="3118" w:type="dxa"/>
          </w:tcPr>
          <w:p w:rsidR="00FF6D3D" w:rsidRDefault="00FF6D3D">
            <w:r>
              <w:t xml:space="preserve">Honing, </w:t>
            </w:r>
            <w:r w:rsidR="007B10B6">
              <w:t>riet</w:t>
            </w:r>
            <w:r>
              <w:t>suiker</w:t>
            </w:r>
          </w:p>
        </w:tc>
        <w:tc>
          <w:tcPr>
            <w:tcW w:w="3261" w:type="dxa"/>
          </w:tcPr>
          <w:p w:rsidR="00FF6D3D" w:rsidRDefault="00FF6D3D">
            <w:r>
              <w:t xml:space="preserve">Maisstroop, </w:t>
            </w:r>
            <w:proofErr w:type="spellStart"/>
            <w:r>
              <w:t>gerstemout</w:t>
            </w:r>
            <w:proofErr w:type="spellEnd"/>
            <w:r>
              <w:t>, aspartaam.</w:t>
            </w:r>
          </w:p>
        </w:tc>
      </w:tr>
    </w:tbl>
    <w:p w:rsidR="00D4197B" w:rsidRDefault="00D4197B"/>
    <w:p w:rsidR="00D4197B" w:rsidRPr="00CF0860" w:rsidRDefault="00D4197B" w:rsidP="00D4197B">
      <w:r>
        <w:br w:type="page"/>
      </w:r>
      <w:r w:rsidR="00CF0860">
        <w:lastRenderedPageBreak/>
        <w:br/>
      </w:r>
      <w:r w:rsidR="007502C8">
        <w:rPr>
          <w:sz w:val="20"/>
          <w:szCs w:val="20"/>
        </w:rPr>
        <w:t xml:space="preserve">Bloedgroep B </w:t>
      </w:r>
      <w:r w:rsidR="002135A8">
        <w:rPr>
          <w:sz w:val="20"/>
          <w:szCs w:val="20"/>
        </w:rPr>
        <w:t>functioneert</w:t>
      </w:r>
      <w:r w:rsidRPr="007502C8">
        <w:rPr>
          <w:sz w:val="20"/>
          <w:szCs w:val="20"/>
        </w:rPr>
        <w:t xml:space="preserve"> het beste op een goede balans tussen vis, vlees, groente, fruit en granen.  Houdt je aan bovenstaande lijst en let vooral op: geen kip, tarwe, mais en boekweit, pompoen en zonnebloempitten, sesamzaad en pinda. </w:t>
      </w:r>
    </w:p>
    <w:p w:rsidR="00D4197B" w:rsidRDefault="00D4197B" w:rsidP="00D4197B">
      <w:pPr>
        <w:rPr>
          <w:sz w:val="20"/>
          <w:szCs w:val="20"/>
        </w:rPr>
      </w:pPr>
    </w:p>
    <w:p w:rsidR="00965353" w:rsidRDefault="00965353" w:rsidP="00D4197B">
      <w:pPr>
        <w:rPr>
          <w:sz w:val="20"/>
          <w:szCs w:val="20"/>
        </w:rPr>
      </w:pPr>
      <w:r>
        <w:rPr>
          <w:sz w:val="20"/>
          <w:szCs w:val="20"/>
        </w:rPr>
        <w:t xml:space="preserve">Algemeen </w:t>
      </w:r>
      <w:r w:rsidR="00BD2E52">
        <w:rPr>
          <w:sz w:val="20"/>
          <w:szCs w:val="20"/>
        </w:rPr>
        <w:t xml:space="preserve">drie weken geen combinatie eiwit en zetmeel. Let op voldoende water drinken. </w:t>
      </w:r>
    </w:p>
    <w:p w:rsidR="00BD2E52" w:rsidRPr="007502C8" w:rsidRDefault="00BD2E52" w:rsidP="00D4197B">
      <w:pPr>
        <w:rPr>
          <w:sz w:val="20"/>
          <w:szCs w:val="20"/>
        </w:rPr>
      </w:pPr>
    </w:p>
    <w:p w:rsidR="00D4197B" w:rsidRPr="007502C8" w:rsidRDefault="00D4197B" w:rsidP="00D4197B">
      <w:pPr>
        <w:rPr>
          <w:sz w:val="20"/>
          <w:szCs w:val="20"/>
        </w:rPr>
      </w:pPr>
      <w:r w:rsidRPr="007502C8">
        <w:rPr>
          <w:sz w:val="20"/>
          <w:szCs w:val="20"/>
        </w:rPr>
        <w:t>Voorbeeld dagmenu:</w:t>
      </w:r>
    </w:p>
    <w:p w:rsidR="00D4197B" w:rsidRPr="007502C8" w:rsidRDefault="00D4197B" w:rsidP="00D4197B">
      <w:pPr>
        <w:rPr>
          <w:sz w:val="20"/>
          <w:szCs w:val="20"/>
        </w:rPr>
      </w:pPr>
    </w:p>
    <w:p w:rsidR="00D4197B" w:rsidRPr="007502C8" w:rsidRDefault="00D4197B" w:rsidP="00D4197B">
      <w:pPr>
        <w:rPr>
          <w:sz w:val="20"/>
          <w:szCs w:val="20"/>
        </w:rPr>
      </w:pPr>
      <w:r w:rsidRPr="007502C8">
        <w:rPr>
          <w:sz w:val="20"/>
          <w:szCs w:val="20"/>
        </w:rPr>
        <w:t xml:space="preserve">Opstaan: 2 glazen (0,3 à 0,5 ) (lauw) water drinken. Vind je het moeilijk om ’s ochtends meteen zo veel te drinken? Bouw het dan in stapjes op. In het begin kan het even vervelend voelen in je maag maar je lichaam went er snel aan. </w:t>
      </w:r>
    </w:p>
    <w:p w:rsidR="00D4197B" w:rsidRPr="007502C8" w:rsidRDefault="00D4197B" w:rsidP="00D4197B">
      <w:pPr>
        <w:rPr>
          <w:sz w:val="20"/>
          <w:szCs w:val="20"/>
        </w:rPr>
      </w:pPr>
    </w:p>
    <w:p w:rsidR="00D4197B" w:rsidRPr="007502C8" w:rsidRDefault="00D4197B" w:rsidP="00D4197B">
      <w:pPr>
        <w:rPr>
          <w:sz w:val="20"/>
          <w:szCs w:val="20"/>
        </w:rPr>
      </w:pPr>
      <w:r w:rsidRPr="007502C8">
        <w:rPr>
          <w:sz w:val="20"/>
          <w:szCs w:val="20"/>
        </w:rPr>
        <w:t>Na drinken half uur wachten (douchen / aankleden en dergelijke) en dan:</w:t>
      </w:r>
    </w:p>
    <w:p w:rsidR="00D4197B" w:rsidRPr="007502C8" w:rsidRDefault="00D4197B" w:rsidP="00D4197B">
      <w:pPr>
        <w:rPr>
          <w:sz w:val="20"/>
          <w:szCs w:val="20"/>
        </w:rPr>
      </w:pPr>
    </w:p>
    <w:p w:rsidR="00D4197B" w:rsidRPr="007502C8" w:rsidRDefault="00D4197B" w:rsidP="00D4197B">
      <w:pPr>
        <w:rPr>
          <w:sz w:val="20"/>
          <w:szCs w:val="20"/>
        </w:rPr>
      </w:pPr>
      <w:r w:rsidRPr="007502C8">
        <w:rPr>
          <w:sz w:val="20"/>
          <w:szCs w:val="20"/>
        </w:rPr>
        <w:t>Ontbijt:</w:t>
      </w:r>
    </w:p>
    <w:p w:rsidR="007938E9" w:rsidRPr="007502C8" w:rsidRDefault="007938E9" w:rsidP="00D4197B">
      <w:pPr>
        <w:pStyle w:val="Lijstalinea"/>
        <w:numPr>
          <w:ilvl w:val="0"/>
          <w:numId w:val="1"/>
        </w:numPr>
        <w:rPr>
          <w:sz w:val="20"/>
          <w:szCs w:val="20"/>
        </w:rPr>
      </w:pPr>
      <w:r w:rsidRPr="007502C8">
        <w:rPr>
          <w:sz w:val="20"/>
          <w:szCs w:val="20"/>
        </w:rPr>
        <w:t>Yoghurt met zelfgemaakte muesli</w:t>
      </w:r>
      <w:r w:rsidR="00701826" w:rsidRPr="007502C8">
        <w:rPr>
          <w:sz w:val="20"/>
          <w:szCs w:val="20"/>
        </w:rPr>
        <w:t>. Zie</w:t>
      </w:r>
      <w:r w:rsidR="00D44B1E">
        <w:rPr>
          <w:sz w:val="20"/>
          <w:szCs w:val="20"/>
        </w:rPr>
        <w:t xml:space="preserve"> mijn website </w:t>
      </w:r>
      <w:r w:rsidR="00DF0EA3">
        <w:rPr>
          <w:sz w:val="20"/>
          <w:szCs w:val="20"/>
        </w:rPr>
        <w:t xml:space="preserve">onder het kopje voeding </w:t>
      </w:r>
      <w:r w:rsidR="00D44B1E">
        <w:rPr>
          <w:sz w:val="20"/>
          <w:szCs w:val="20"/>
        </w:rPr>
        <w:t xml:space="preserve">voor </w:t>
      </w:r>
      <w:r w:rsidR="00DF0EA3">
        <w:rPr>
          <w:sz w:val="20"/>
          <w:szCs w:val="20"/>
        </w:rPr>
        <w:t>een</w:t>
      </w:r>
      <w:r w:rsidR="00D44B1E">
        <w:rPr>
          <w:sz w:val="20"/>
          <w:szCs w:val="20"/>
        </w:rPr>
        <w:t xml:space="preserve"> lekker </w:t>
      </w:r>
      <w:hyperlink r:id="rId7" w:history="1">
        <w:r w:rsidR="00D44B1E" w:rsidRPr="00D44B1E">
          <w:rPr>
            <w:rStyle w:val="Hyperlink"/>
            <w:sz w:val="20"/>
            <w:szCs w:val="20"/>
          </w:rPr>
          <w:t>muesli</w:t>
        </w:r>
      </w:hyperlink>
      <w:r w:rsidR="00701826" w:rsidRPr="007502C8">
        <w:rPr>
          <w:sz w:val="20"/>
          <w:szCs w:val="20"/>
        </w:rPr>
        <w:t xml:space="preserve"> recept</w:t>
      </w:r>
      <w:r w:rsidR="00D44B1E">
        <w:rPr>
          <w:sz w:val="20"/>
          <w:szCs w:val="20"/>
        </w:rPr>
        <w:t>.</w:t>
      </w:r>
    </w:p>
    <w:p w:rsidR="00D4197B" w:rsidRPr="007502C8" w:rsidRDefault="00D4197B" w:rsidP="00D4197B">
      <w:pPr>
        <w:pStyle w:val="Lijstalinea"/>
        <w:numPr>
          <w:ilvl w:val="0"/>
          <w:numId w:val="1"/>
        </w:numPr>
        <w:rPr>
          <w:sz w:val="20"/>
          <w:szCs w:val="20"/>
        </w:rPr>
      </w:pPr>
      <w:r w:rsidRPr="007502C8">
        <w:rPr>
          <w:sz w:val="20"/>
          <w:szCs w:val="20"/>
        </w:rPr>
        <w:t xml:space="preserve">Of speltbrood </w:t>
      </w:r>
      <w:r w:rsidR="007938E9" w:rsidRPr="007502C8">
        <w:rPr>
          <w:sz w:val="20"/>
          <w:szCs w:val="20"/>
        </w:rPr>
        <w:t xml:space="preserve">(zelf vind ik de liefde en passie van de AH erg lekker!) </w:t>
      </w:r>
      <w:r w:rsidRPr="007502C8">
        <w:rPr>
          <w:sz w:val="20"/>
          <w:szCs w:val="20"/>
        </w:rPr>
        <w:t xml:space="preserve">met </w:t>
      </w:r>
      <w:r w:rsidR="008075AD">
        <w:rPr>
          <w:sz w:val="20"/>
          <w:szCs w:val="20"/>
        </w:rPr>
        <w:t xml:space="preserve">bijvoorbeeld </w:t>
      </w:r>
      <w:r w:rsidR="00FD787A" w:rsidRPr="007502C8">
        <w:rPr>
          <w:sz w:val="20"/>
          <w:szCs w:val="20"/>
        </w:rPr>
        <w:t>walnotenspread</w:t>
      </w:r>
      <w:r w:rsidR="00701826" w:rsidRPr="007502C8">
        <w:rPr>
          <w:sz w:val="20"/>
          <w:szCs w:val="20"/>
        </w:rPr>
        <w:t>.</w:t>
      </w:r>
    </w:p>
    <w:p w:rsidR="00D4197B" w:rsidRPr="007502C8" w:rsidRDefault="00D4197B" w:rsidP="00D4197B">
      <w:pPr>
        <w:pStyle w:val="Lijstalinea"/>
        <w:numPr>
          <w:ilvl w:val="0"/>
          <w:numId w:val="1"/>
        </w:numPr>
        <w:rPr>
          <w:sz w:val="20"/>
          <w:szCs w:val="20"/>
        </w:rPr>
      </w:pPr>
      <w:r w:rsidRPr="007502C8">
        <w:rPr>
          <w:sz w:val="20"/>
          <w:szCs w:val="20"/>
        </w:rPr>
        <w:t>Of fruit, noten en olie</w:t>
      </w:r>
      <w:r w:rsidR="00FD787A" w:rsidRPr="007502C8">
        <w:rPr>
          <w:sz w:val="20"/>
          <w:szCs w:val="20"/>
        </w:rPr>
        <w:t xml:space="preserve"> eventueel met </w:t>
      </w:r>
      <w:r w:rsidRPr="007502C8">
        <w:rPr>
          <w:sz w:val="20"/>
          <w:szCs w:val="20"/>
        </w:rPr>
        <w:t xml:space="preserve">yoghurt. </w:t>
      </w:r>
    </w:p>
    <w:p w:rsidR="00701826" w:rsidRPr="007502C8" w:rsidRDefault="008075AD" w:rsidP="00D4197B">
      <w:pPr>
        <w:pStyle w:val="Lijstalinea"/>
        <w:numPr>
          <w:ilvl w:val="0"/>
          <w:numId w:val="1"/>
        </w:numPr>
        <w:rPr>
          <w:sz w:val="20"/>
          <w:szCs w:val="20"/>
        </w:rPr>
      </w:pPr>
      <w:r>
        <w:rPr>
          <w:sz w:val="20"/>
          <w:szCs w:val="20"/>
        </w:rPr>
        <w:t>Z</w:t>
      </w:r>
      <w:r w:rsidR="00701826" w:rsidRPr="007502C8">
        <w:rPr>
          <w:sz w:val="20"/>
          <w:szCs w:val="20"/>
        </w:rPr>
        <w:t xml:space="preserve">elf </w:t>
      </w:r>
      <w:hyperlink r:id="rId8" w:history="1">
        <w:r w:rsidR="00701826" w:rsidRPr="00DF0EA3">
          <w:rPr>
            <w:rStyle w:val="Hyperlink"/>
            <w:sz w:val="20"/>
            <w:szCs w:val="20"/>
          </w:rPr>
          <w:t>brood</w:t>
        </w:r>
      </w:hyperlink>
      <w:r w:rsidR="00701826" w:rsidRPr="007502C8">
        <w:rPr>
          <w:sz w:val="20"/>
          <w:szCs w:val="20"/>
        </w:rPr>
        <w:t xml:space="preserve"> maken</w:t>
      </w:r>
      <w:r>
        <w:rPr>
          <w:sz w:val="20"/>
          <w:szCs w:val="20"/>
        </w:rPr>
        <w:t xml:space="preserve"> kan ook</w:t>
      </w:r>
      <w:r w:rsidR="00701826" w:rsidRPr="007502C8">
        <w:rPr>
          <w:sz w:val="20"/>
          <w:szCs w:val="20"/>
        </w:rPr>
        <w:t xml:space="preserve"> zonder tarwe</w:t>
      </w:r>
      <w:r w:rsidR="00DF0EA3">
        <w:rPr>
          <w:sz w:val="20"/>
          <w:szCs w:val="20"/>
        </w:rPr>
        <w:t xml:space="preserve">, of neem een </w:t>
      </w:r>
      <w:proofErr w:type="spellStart"/>
      <w:r w:rsidR="00DF0EA3">
        <w:rPr>
          <w:sz w:val="20"/>
          <w:szCs w:val="20"/>
        </w:rPr>
        <w:t>essenenbrood</w:t>
      </w:r>
      <w:proofErr w:type="spellEnd"/>
      <w:r w:rsidR="00701826" w:rsidRPr="007502C8">
        <w:rPr>
          <w:sz w:val="20"/>
          <w:szCs w:val="20"/>
        </w:rPr>
        <w:t xml:space="preserve">. </w:t>
      </w:r>
    </w:p>
    <w:p w:rsidR="00BF158D" w:rsidRPr="007502C8" w:rsidRDefault="00BF158D" w:rsidP="00BF158D">
      <w:pPr>
        <w:pStyle w:val="Lijstalinea"/>
        <w:numPr>
          <w:ilvl w:val="0"/>
          <w:numId w:val="1"/>
        </w:numPr>
        <w:rPr>
          <w:sz w:val="20"/>
          <w:szCs w:val="20"/>
        </w:rPr>
      </w:pPr>
      <w:r w:rsidRPr="007502C8">
        <w:rPr>
          <w:sz w:val="20"/>
          <w:szCs w:val="20"/>
        </w:rPr>
        <w:t xml:space="preserve">Havermoutpap. </w:t>
      </w:r>
    </w:p>
    <w:p w:rsidR="00D4197B" w:rsidRPr="007502C8" w:rsidRDefault="00701826" w:rsidP="00D4197B">
      <w:pPr>
        <w:ind w:left="360"/>
        <w:rPr>
          <w:sz w:val="20"/>
          <w:szCs w:val="20"/>
        </w:rPr>
      </w:pPr>
      <w:r w:rsidRPr="007502C8">
        <w:rPr>
          <w:sz w:val="20"/>
          <w:szCs w:val="20"/>
        </w:rPr>
        <w:t xml:space="preserve">1 kop koffie, met </w:t>
      </w:r>
      <w:proofErr w:type="spellStart"/>
      <w:r w:rsidRPr="007502C8">
        <w:rPr>
          <w:sz w:val="20"/>
          <w:szCs w:val="20"/>
        </w:rPr>
        <w:t>stevia</w:t>
      </w:r>
      <w:proofErr w:type="spellEnd"/>
      <w:r w:rsidRPr="007502C8">
        <w:rPr>
          <w:sz w:val="20"/>
          <w:szCs w:val="20"/>
        </w:rPr>
        <w:t xml:space="preserve"> en of </w:t>
      </w:r>
      <w:r w:rsidR="00D4197B" w:rsidRPr="007502C8">
        <w:rPr>
          <w:sz w:val="20"/>
          <w:szCs w:val="20"/>
        </w:rPr>
        <w:t xml:space="preserve">sojamelk (geen koffiemelk!!). Groene </w:t>
      </w:r>
      <w:r w:rsidRPr="007502C8">
        <w:rPr>
          <w:sz w:val="20"/>
          <w:szCs w:val="20"/>
        </w:rPr>
        <w:t xml:space="preserve">of verse gember </w:t>
      </w:r>
      <w:r w:rsidR="00D4197B" w:rsidRPr="007502C8">
        <w:rPr>
          <w:sz w:val="20"/>
          <w:szCs w:val="20"/>
        </w:rPr>
        <w:t>thee.</w:t>
      </w:r>
    </w:p>
    <w:p w:rsidR="00D4197B" w:rsidRPr="007502C8" w:rsidRDefault="00D4197B" w:rsidP="00D4197B">
      <w:pPr>
        <w:ind w:left="360"/>
        <w:rPr>
          <w:sz w:val="20"/>
          <w:szCs w:val="20"/>
        </w:rPr>
      </w:pPr>
    </w:p>
    <w:p w:rsidR="00D4197B" w:rsidRPr="007502C8" w:rsidRDefault="00D4197B" w:rsidP="00D4197B">
      <w:pPr>
        <w:ind w:left="360"/>
        <w:rPr>
          <w:sz w:val="20"/>
          <w:szCs w:val="20"/>
        </w:rPr>
      </w:pPr>
      <w:r w:rsidRPr="007502C8">
        <w:rPr>
          <w:sz w:val="20"/>
          <w:szCs w:val="20"/>
        </w:rPr>
        <w:t xml:space="preserve">Tussendoor fruit (bijvoorbeeld banaan, ananas, pruim.) Of (nog beter) fruit een half uur voor je ontbijt nemen. </w:t>
      </w:r>
    </w:p>
    <w:p w:rsidR="00D4197B" w:rsidRPr="007502C8" w:rsidRDefault="00D4197B" w:rsidP="00D4197B">
      <w:pPr>
        <w:rPr>
          <w:sz w:val="20"/>
          <w:szCs w:val="20"/>
        </w:rPr>
      </w:pPr>
    </w:p>
    <w:p w:rsidR="00D4197B" w:rsidRPr="007502C8" w:rsidRDefault="00D4197B" w:rsidP="00D4197B">
      <w:pPr>
        <w:rPr>
          <w:sz w:val="20"/>
          <w:szCs w:val="20"/>
        </w:rPr>
      </w:pPr>
      <w:r w:rsidRPr="007502C8">
        <w:rPr>
          <w:sz w:val="20"/>
          <w:szCs w:val="20"/>
        </w:rPr>
        <w:t>Half uur voor de lunch weer 2 glazen (0,3 à 0,5 ) (lauw) water drinken.</w:t>
      </w:r>
    </w:p>
    <w:p w:rsidR="00D4197B" w:rsidRPr="007502C8" w:rsidRDefault="00D4197B" w:rsidP="00D4197B">
      <w:pPr>
        <w:rPr>
          <w:sz w:val="20"/>
          <w:szCs w:val="20"/>
        </w:rPr>
      </w:pPr>
    </w:p>
    <w:p w:rsidR="00BF158D" w:rsidRDefault="00D4197B" w:rsidP="00D4197B">
      <w:pPr>
        <w:rPr>
          <w:sz w:val="20"/>
          <w:szCs w:val="20"/>
        </w:rPr>
      </w:pPr>
      <w:r w:rsidRPr="007502C8">
        <w:rPr>
          <w:sz w:val="20"/>
          <w:szCs w:val="20"/>
        </w:rPr>
        <w:t xml:space="preserve">Lunch: </w:t>
      </w:r>
    </w:p>
    <w:p w:rsidR="00D4197B" w:rsidRPr="00BF158D" w:rsidRDefault="00810310" w:rsidP="00BF158D">
      <w:pPr>
        <w:pStyle w:val="Lijstalinea"/>
        <w:numPr>
          <w:ilvl w:val="0"/>
          <w:numId w:val="2"/>
        </w:numPr>
        <w:rPr>
          <w:sz w:val="20"/>
          <w:szCs w:val="20"/>
        </w:rPr>
      </w:pPr>
      <w:hyperlink r:id="rId9" w:history="1">
        <w:proofErr w:type="spellStart"/>
        <w:r w:rsidR="00D4197B" w:rsidRPr="00BF158D">
          <w:rPr>
            <w:rStyle w:val="Hyperlink"/>
            <w:sz w:val="20"/>
            <w:szCs w:val="20"/>
          </w:rPr>
          <w:t>Miso</w:t>
        </w:r>
        <w:proofErr w:type="spellEnd"/>
        <w:r w:rsidR="00D4197B" w:rsidRPr="00BF158D">
          <w:rPr>
            <w:rStyle w:val="Hyperlink"/>
            <w:sz w:val="20"/>
            <w:szCs w:val="20"/>
          </w:rPr>
          <w:t xml:space="preserve"> soep</w:t>
        </w:r>
      </w:hyperlink>
      <w:r w:rsidR="00D4197B" w:rsidRPr="00BF158D">
        <w:rPr>
          <w:sz w:val="20"/>
          <w:szCs w:val="20"/>
        </w:rPr>
        <w:t xml:space="preserve"> of groentesoep</w:t>
      </w:r>
    </w:p>
    <w:p w:rsidR="00D4197B" w:rsidRPr="007502C8" w:rsidRDefault="00FD787A" w:rsidP="00D4197B">
      <w:pPr>
        <w:pStyle w:val="Lijstalinea"/>
        <w:numPr>
          <w:ilvl w:val="0"/>
          <w:numId w:val="1"/>
        </w:numPr>
        <w:rPr>
          <w:sz w:val="20"/>
          <w:szCs w:val="20"/>
        </w:rPr>
      </w:pPr>
      <w:r w:rsidRPr="007502C8">
        <w:rPr>
          <w:sz w:val="20"/>
          <w:szCs w:val="20"/>
        </w:rPr>
        <w:t>2</w:t>
      </w:r>
      <w:r w:rsidR="00D4197B" w:rsidRPr="007502C8">
        <w:rPr>
          <w:sz w:val="20"/>
          <w:szCs w:val="20"/>
        </w:rPr>
        <w:t xml:space="preserve"> speltboterhammen met gestoomde groenten (bijv. witlof, pompoen, courgette) </w:t>
      </w:r>
      <w:r w:rsidR="00742D58" w:rsidRPr="007502C8">
        <w:rPr>
          <w:sz w:val="20"/>
          <w:szCs w:val="20"/>
        </w:rPr>
        <w:t>pesto</w:t>
      </w:r>
      <w:r w:rsidR="00D4197B" w:rsidRPr="007502C8">
        <w:rPr>
          <w:sz w:val="20"/>
          <w:szCs w:val="20"/>
        </w:rPr>
        <w:t xml:space="preserve"> of notenmoes.</w:t>
      </w:r>
      <w:r w:rsidR="00742D58" w:rsidRPr="007502C8">
        <w:rPr>
          <w:sz w:val="20"/>
          <w:szCs w:val="20"/>
        </w:rPr>
        <w:t xml:space="preserve"> Of ook erg lekker brood in stukjes door de soep. </w:t>
      </w:r>
      <w:r w:rsidR="00733A1B" w:rsidRPr="007502C8">
        <w:rPr>
          <w:sz w:val="20"/>
          <w:szCs w:val="20"/>
        </w:rPr>
        <w:t>Meenemen naar je werk? Gewoon in een thermoskan, ’s morgens even opwarmen in een pan dan is het met de lunch nog warm)</w:t>
      </w:r>
    </w:p>
    <w:p w:rsidR="00D4197B" w:rsidRPr="007502C8" w:rsidRDefault="00D4197B" w:rsidP="00D4197B">
      <w:pPr>
        <w:pStyle w:val="Lijstalinea"/>
        <w:numPr>
          <w:ilvl w:val="0"/>
          <w:numId w:val="1"/>
        </w:numPr>
        <w:rPr>
          <w:sz w:val="20"/>
          <w:szCs w:val="20"/>
        </w:rPr>
      </w:pPr>
      <w:r w:rsidRPr="007502C8">
        <w:rPr>
          <w:sz w:val="20"/>
          <w:szCs w:val="20"/>
        </w:rPr>
        <w:t>Of salade / groenten met stukje zalm /</w:t>
      </w:r>
      <w:r w:rsidR="00FD787A" w:rsidRPr="007502C8">
        <w:rPr>
          <w:sz w:val="20"/>
          <w:szCs w:val="20"/>
        </w:rPr>
        <w:t xml:space="preserve"> geitenkaas</w:t>
      </w:r>
      <w:r w:rsidRPr="007502C8">
        <w:rPr>
          <w:sz w:val="20"/>
          <w:szCs w:val="20"/>
        </w:rPr>
        <w:t>.</w:t>
      </w:r>
    </w:p>
    <w:p w:rsidR="00D4197B" w:rsidRPr="007502C8" w:rsidRDefault="00D4197B" w:rsidP="00D4197B">
      <w:pPr>
        <w:pStyle w:val="Lijstalinea"/>
        <w:numPr>
          <w:ilvl w:val="0"/>
          <w:numId w:val="1"/>
        </w:numPr>
        <w:rPr>
          <w:sz w:val="20"/>
          <w:szCs w:val="20"/>
        </w:rPr>
      </w:pPr>
      <w:r w:rsidRPr="007502C8">
        <w:rPr>
          <w:sz w:val="20"/>
          <w:szCs w:val="20"/>
        </w:rPr>
        <w:t xml:space="preserve">Of pap meenemen, ontbijt en lunch ruilen. </w:t>
      </w:r>
    </w:p>
    <w:p w:rsidR="00D4197B" w:rsidRPr="007502C8" w:rsidRDefault="00D4197B" w:rsidP="00D4197B">
      <w:pPr>
        <w:ind w:left="360"/>
        <w:rPr>
          <w:sz w:val="20"/>
          <w:szCs w:val="20"/>
        </w:rPr>
      </w:pPr>
    </w:p>
    <w:p w:rsidR="00D4197B" w:rsidRPr="007502C8" w:rsidRDefault="00D4197B" w:rsidP="00D4197B">
      <w:pPr>
        <w:ind w:left="360"/>
        <w:rPr>
          <w:sz w:val="20"/>
          <w:szCs w:val="20"/>
        </w:rPr>
      </w:pPr>
      <w:r w:rsidRPr="007502C8">
        <w:rPr>
          <w:sz w:val="20"/>
          <w:szCs w:val="20"/>
        </w:rPr>
        <w:t xml:space="preserve">Tussendoor : water, groene thee, beker groentesoep (uit thermoskan), </w:t>
      </w:r>
      <w:proofErr w:type="spellStart"/>
      <w:r w:rsidRPr="007502C8">
        <w:rPr>
          <w:sz w:val="20"/>
          <w:szCs w:val="20"/>
        </w:rPr>
        <w:t>evt</w:t>
      </w:r>
      <w:proofErr w:type="spellEnd"/>
      <w:r w:rsidRPr="007502C8">
        <w:rPr>
          <w:sz w:val="20"/>
          <w:szCs w:val="20"/>
        </w:rPr>
        <w:t xml:space="preserve"> een paar olijven / walnoten. </w:t>
      </w:r>
    </w:p>
    <w:p w:rsidR="00D4197B" w:rsidRPr="007502C8" w:rsidRDefault="00D4197B" w:rsidP="00D4197B">
      <w:pPr>
        <w:rPr>
          <w:sz w:val="20"/>
          <w:szCs w:val="20"/>
        </w:rPr>
      </w:pPr>
    </w:p>
    <w:p w:rsidR="00D4197B" w:rsidRPr="007502C8" w:rsidRDefault="00D4197B" w:rsidP="00D4197B">
      <w:pPr>
        <w:rPr>
          <w:sz w:val="20"/>
          <w:szCs w:val="20"/>
        </w:rPr>
      </w:pPr>
      <w:r w:rsidRPr="007502C8">
        <w:rPr>
          <w:sz w:val="20"/>
          <w:szCs w:val="20"/>
        </w:rPr>
        <w:t>Half uur voor het avondeten weer 2 glazen (0,3 à 0,5 ) (lauw) water drinken.</w:t>
      </w:r>
    </w:p>
    <w:p w:rsidR="00D4197B" w:rsidRPr="007502C8" w:rsidRDefault="00D4197B" w:rsidP="00D4197B">
      <w:pPr>
        <w:rPr>
          <w:sz w:val="20"/>
          <w:szCs w:val="20"/>
        </w:rPr>
      </w:pPr>
    </w:p>
    <w:p w:rsidR="00D4197B" w:rsidRPr="007502C8" w:rsidRDefault="00D4197B" w:rsidP="00D4197B">
      <w:pPr>
        <w:rPr>
          <w:sz w:val="20"/>
          <w:szCs w:val="20"/>
        </w:rPr>
      </w:pPr>
      <w:r w:rsidRPr="007502C8">
        <w:rPr>
          <w:sz w:val="20"/>
          <w:szCs w:val="20"/>
        </w:rPr>
        <w:t>Diner:</w:t>
      </w:r>
    </w:p>
    <w:p w:rsidR="00D4197B" w:rsidRPr="007502C8" w:rsidRDefault="00D4197B" w:rsidP="00D4197B">
      <w:pPr>
        <w:pStyle w:val="Lijstalinea"/>
        <w:numPr>
          <w:ilvl w:val="0"/>
          <w:numId w:val="1"/>
        </w:numPr>
        <w:rPr>
          <w:sz w:val="20"/>
          <w:szCs w:val="20"/>
        </w:rPr>
      </w:pPr>
      <w:r w:rsidRPr="007502C8">
        <w:rPr>
          <w:sz w:val="20"/>
          <w:szCs w:val="20"/>
        </w:rPr>
        <w:t xml:space="preserve">Groenten met eiwit (beetje </w:t>
      </w:r>
      <w:r w:rsidR="00FD787A" w:rsidRPr="007502C8">
        <w:rPr>
          <w:sz w:val="20"/>
          <w:szCs w:val="20"/>
        </w:rPr>
        <w:t>vlees</w:t>
      </w:r>
      <w:r w:rsidRPr="007502C8">
        <w:rPr>
          <w:sz w:val="20"/>
          <w:szCs w:val="20"/>
        </w:rPr>
        <w:t xml:space="preserve">, vis, </w:t>
      </w:r>
      <w:r w:rsidR="00FD787A" w:rsidRPr="007502C8">
        <w:rPr>
          <w:sz w:val="20"/>
          <w:szCs w:val="20"/>
        </w:rPr>
        <w:t>kaas</w:t>
      </w:r>
      <w:r w:rsidRPr="007502C8">
        <w:rPr>
          <w:sz w:val="20"/>
          <w:szCs w:val="20"/>
        </w:rPr>
        <w:t xml:space="preserve">, noten) </w:t>
      </w:r>
    </w:p>
    <w:p w:rsidR="00D4197B" w:rsidRPr="007502C8" w:rsidRDefault="00D4197B" w:rsidP="00D4197B">
      <w:pPr>
        <w:pStyle w:val="Lijstalinea"/>
        <w:numPr>
          <w:ilvl w:val="0"/>
          <w:numId w:val="1"/>
        </w:numPr>
        <w:rPr>
          <w:sz w:val="20"/>
          <w:szCs w:val="20"/>
        </w:rPr>
      </w:pPr>
      <w:r w:rsidRPr="007502C8">
        <w:rPr>
          <w:sz w:val="20"/>
          <w:szCs w:val="20"/>
        </w:rPr>
        <w:t xml:space="preserve">of </w:t>
      </w:r>
      <w:r w:rsidR="00FD787A" w:rsidRPr="007502C8">
        <w:rPr>
          <w:sz w:val="20"/>
          <w:szCs w:val="20"/>
        </w:rPr>
        <w:t xml:space="preserve">groenten met zetmeel. </w:t>
      </w:r>
      <w:r w:rsidRPr="007502C8">
        <w:rPr>
          <w:sz w:val="20"/>
          <w:szCs w:val="20"/>
        </w:rPr>
        <w:t xml:space="preserve">rijst, </w:t>
      </w:r>
      <w:proofErr w:type="spellStart"/>
      <w:r w:rsidRPr="007502C8">
        <w:rPr>
          <w:sz w:val="20"/>
          <w:szCs w:val="20"/>
        </w:rPr>
        <w:t>quinoa</w:t>
      </w:r>
      <w:proofErr w:type="spellEnd"/>
      <w:r w:rsidRPr="007502C8">
        <w:rPr>
          <w:sz w:val="20"/>
          <w:szCs w:val="20"/>
        </w:rPr>
        <w:t xml:space="preserve">, </w:t>
      </w:r>
      <w:r w:rsidR="00FD787A" w:rsidRPr="007502C8">
        <w:rPr>
          <w:sz w:val="20"/>
          <w:szCs w:val="20"/>
        </w:rPr>
        <w:t>spelt</w:t>
      </w:r>
      <w:r w:rsidRPr="007502C8">
        <w:rPr>
          <w:sz w:val="20"/>
          <w:szCs w:val="20"/>
        </w:rPr>
        <w:t xml:space="preserve">. </w:t>
      </w:r>
    </w:p>
    <w:p w:rsidR="00D4197B" w:rsidRPr="007502C8" w:rsidRDefault="00D4197B" w:rsidP="00D4197B">
      <w:pPr>
        <w:pStyle w:val="Lijstalinea"/>
        <w:numPr>
          <w:ilvl w:val="1"/>
          <w:numId w:val="1"/>
        </w:numPr>
        <w:rPr>
          <w:sz w:val="20"/>
          <w:szCs w:val="20"/>
        </w:rPr>
      </w:pPr>
      <w:r w:rsidRPr="007502C8">
        <w:rPr>
          <w:sz w:val="20"/>
          <w:szCs w:val="20"/>
        </w:rPr>
        <w:t>Bijvoorbeeld:</w:t>
      </w:r>
    </w:p>
    <w:p w:rsidR="00D4197B" w:rsidRPr="007502C8" w:rsidRDefault="00D4197B" w:rsidP="00D4197B">
      <w:pPr>
        <w:pStyle w:val="Lijstalinea"/>
        <w:numPr>
          <w:ilvl w:val="2"/>
          <w:numId w:val="1"/>
        </w:numPr>
        <w:rPr>
          <w:sz w:val="20"/>
          <w:szCs w:val="20"/>
        </w:rPr>
      </w:pPr>
      <w:r w:rsidRPr="007502C8">
        <w:rPr>
          <w:sz w:val="20"/>
          <w:szCs w:val="20"/>
        </w:rPr>
        <w:t xml:space="preserve">Pastaschotel met groenten en </w:t>
      </w:r>
      <w:proofErr w:type="spellStart"/>
      <w:r w:rsidRPr="007502C8">
        <w:rPr>
          <w:sz w:val="20"/>
          <w:szCs w:val="20"/>
        </w:rPr>
        <w:t>oesterzammen</w:t>
      </w:r>
      <w:proofErr w:type="spellEnd"/>
      <w:r w:rsidRPr="007502C8">
        <w:rPr>
          <w:sz w:val="20"/>
          <w:szCs w:val="20"/>
        </w:rPr>
        <w:t xml:space="preserve"> of </w:t>
      </w:r>
      <w:proofErr w:type="spellStart"/>
      <w:r w:rsidRPr="007502C8">
        <w:rPr>
          <w:sz w:val="20"/>
          <w:szCs w:val="20"/>
        </w:rPr>
        <w:t>portobello’s</w:t>
      </w:r>
      <w:proofErr w:type="spellEnd"/>
      <w:r w:rsidRPr="007502C8">
        <w:rPr>
          <w:sz w:val="20"/>
          <w:szCs w:val="20"/>
        </w:rPr>
        <w:t xml:space="preserve">. </w:t>
      </w:r>
    </w:p>
    <w:p w:rsidR="00D4197B" w:rsidRPr="007502C8" w:rsidRDefault="00D4197B" w:rsidP="00D4197B">
      <w:pPr>
        <w:pStyle w:val="Lijstalinea"/>
        <w:numPr>
          <w:ilvl w:val="2"/>
          <w:numId w:val="1"/>
        </w:numPr>
        <w:rPr>
          <w:sz w:val="20"/>
          <w:szCs w:val="20"/>
        </w:rPr>
      </w:pPr>
      <w:r w:rsidRPr="007502C8">
        <w:rPr>
          <w:sz w:val="20"/>
          <w:szCs w:val="20"/>
        </w:rPr>
        <w:t xml:space="preserve">Rijstmaaltijd </w:t>
      </w:r>
      <w:r w:rsidR="00FD787A" w:rsidRPr="007502C8">
        <w:rPr>
          <w:sz w:val="20"/>
          <w:szCs w:val="20"/>
        </w:rPr>
        <w:t xml:space="preserve">met groenten </w:t>
      </w:r>
      <w:r w:rsidR="00BB7B9D" w:rsidRPr="007502C8">
        <w:rPr>
          <w:sz w:val="20"/>
          <w:szCs w:val="20"/>
        </w:rPr>
        <w:t xml:space="preserve">ei </w:t>
      </w:r>
      <w:r w:rsidRPr="007502C8">
        <w:rPr>
          <w:sz w:val="20"/>
          <w:szCs w:val="20"/>
        </w:rPr>
        <w:t>en notengehakt</w:t>
      </w:r>
    </w:p>
    <w:p w:rsidR="00D4197B" w:rsidRPr="007502C8" w:rsidRDefault="00D4197B" w:rsidP="00D4197B">
      <w:pPr>
        <w:pStyle w:val="Lijstalinea"/>
        <w:numPr>
          <w:ilvl w:val="2"/>
          <w:numId w:val="1"/>
        </w:numPr>
        <w:rPr>
          <w:sz w:val="20"/>
          <w:szCs w:val="20"/>
        </w:rPr>
      </w:pPr>
      <w:r w:rsidRPr="007502C8">
        <w:rPr>
          <w:sz w:val="20"/>
          <w:szCs w:val="20"/>
        </w:rPr>
        <w:t xml:space="preserve">Hartige taart met groenten en </w:t>
      </w:r>
      <w:proofErr w:type="spellStart"/>
      <w:r w:rsidRPr="007502C8">
        <w:rPr>
          <w:sz w:val="20"/>
          <w:szCs w:val="20"/>
        </w:rPr>
        <w:t>portobello’s</w:t>
      </w:r>
      <w:proofErr w:type="spellEnd"/>
      <w:r w:rsidRPr="007502C8">
        <w:rPr>
          <w:sz w:val="20"/>
          <w:szCs w:val="20"/>
        </w:rPr>
        <w:t xml:space="preserve"> of </w:t>
      </w:r>
      <w:proofErr w:type="spellStart"/>
      <w:r w:rsidRPr="007502C8">
        <w:rPr>
          <w:sz w:val="20"/>
          <w:szCs w:val="20"/>
        </w:rPr>
        <w:t>shiitaki’s</w:t>
      </w:r>
      <w:proofErr w:type="spellEnd"/>
      <w:r w:rsidR="00733A1B" w:rsidRPr="007502C8">
        <w:rPr>
          <w:sz w:val="20"/>
          <w:szCs w:val="20"/>
        </w:rPr>
        <w:t xml:space="preserve"> (</w:t>
      </w:r>
      <w:proofErr w:type="spellStart"/>
      <w:r w:rsidR="00733A1B" w:rsidRPr="007502C8">
        <w:rPr>
          <w:sz w:val="20"/>
          <w:szCs w:val="20"/>
        </w:rPr>
        <w:t>shiitaki</w:t>
      </w:r>
      <w:proofErr w:type="spellEnd"/>
      <w:r w:rsidR="00733A1B" w:rsidRPr="007502C8">
        <w:rPr>
          <w:sz w:val="20"/>
          <w:szCs w:val="20"/>
        </w:rPr>
        <w:t xml:space="preserve"> niet voor 0)</w:t>
      </w:r>
      <w:r w:rsidRPr="007502C8">
        <w:rPr>
          <w:sz w:val="20"/>
          <w:szCs w:val="20"/>
        </w:rPr>
        <w:t>.</w:t>
      </w:r>
    </w:p>
    <w:p w:rsidR="00D4197B" w:rsidRPr="007502C8" w:rsidRDefault="00D4197B" w:rsidP="00D4197B">
      <w:pPr>
        <w:pStyle w:val="Lijstalinea"/>
        <w:numPr>
          <w:ilvl w:val="2"/>
          <w:numId w:val="1"/>
        </w:numPr>
        <w:rPr>
          <w:sz w:val="20"/>
          <w:szCs w:val="20"/>
        </w:rPr>
      </w:pPr>
      <w:r w:rsidRPr="007502C8">
        <w:rPr>
          <w:sz w:val="20"/>
          <w:szCs w:val="20"/>
        </w:rPr>
        <w:t>Stamppot met zoete aardappel, knolselderij, schorseneren, boerenkool.</w:t>
      </w:r>
    </w:p>
    <w:p w:rsidR="00D4197B" w:rsidRPr="007502C8" w:rsidRDefault="00D4197B" w:rsidP="00D4197B">
      <w:pPr>
        <w:pStyle w:val="Lijstalinea"/>
        <w:numPr>
          <w:ilvl w:val="2"/>
          <w:numId w:val="1"/>
        </w:numPr>
        <w:rPr>
          <w:sz w:val="20"/>
          <w:szCs w:val="20"/>
        </w:rPr>
      </w:pPr>
      <w:r w:rsidRPr="007502C8">
        <w:rPr>
          <w:sz w:val="20"/>
          <w:szCs w:val="20"/>
        </w:rPr>
        <w:t xml:space="preserve">Bonen/peulvruchten, </w:t>
      </w:r>
      <w:r w:rsidR="00BB7B9D" w:rsidRPr="007502C8">
        <w:rPr>
          <w:sz w:val="20"/>
          <w:szCs w:val="20"/>
        </w:rPr>
        <w:t>met rijst, groenten</w:t>
      </w:r>
      <w:r w:rsidRPr="007502C8">
        <w:rPr>
          <w:sz w:val="20"/>
          <w:szCs w:val="20"/>
        </w:rPr>
        <w:t>.</w:t>
      </w:r>
    </w:p>
    <w:p w:rsidR="00733A1B" w:rsidRPr="007502C8" w:rsidRDefault="00733A1B" w:rsidP="00D4197B">
      <w:pPr>
        <w:pStyle w:val="Lijstalinea"/>
        <w:numPr>
          <w:ilvl w:val="2"/>
          <w:numId w:val="1"/>
        </w:numPr>
        <w:rPr>
          <w:sz w:val="20"/>
          <w:szCs w:val="20"/>
        </w:rPr>
      </w:pPr>
      <w:proofErr w:type="spellStart"/>
      <w:r w:rsidRPr="007502C8">
        <w:rPr>
          <w:sz w:val="20"/>
          <w:szCs w:val="20"/>
        </w:rPr>
        <w:t>Konjac</w:t>
      </w:r>
      <w:proofErr w:type="spellEnd"/>
      <w:r w:rsidRPr="007502C8">
        <w:rPr>
          <w:sz w:val="20"/>
          <w:szCs w:val="20"/>
        </w:rPr>
        <w:t xml:space="preserve"> (zero) </w:t>
      </w:r>
      <w:proofErr w:type="spellStart"/>
      <w:r w:rsidRPr="007502C8">
        <w:rPr>
          <w:sz w:val="20"/>
          <w:szCs w:val="20"/>
        </w:rPr>
        <w:t>noodles</w:t>
      </w:r>
      <w:proofErr w:type="spellEnd"/>
      <w:r w:rsidRPr="007502C8">
        <w:rPr>
          <w:sz w:val="20"/>
          <w:szCs w:val="20"/>
        </w:rPr>
        <w:t xml:space="preserve"> van de action met saus naar smaak. Is zonder zetmeel.</w:t>
      </w:r>
    </w:p>
    <w:p w:rsidR="00D4197B" w:rsidRPr="007502C8" w:rsidRDefault="00D4197B" w:rsidP="00D4197B">
      <w:pPr>
        <w:pStyle w:val="Lijstalinea"/>
        <w:numPr>
          <w:ilvl w:val="2"/>
          <w:numId w:val="1"/>
        </w:numPr>
        <w:rPr>
          <w:sz w:val="20"/>
          <w:szCs w:val="20"/>
        </w:rPr>
      </w:pPr>
      <w:r w:rsidRPr="007502C8">
        <w:rPr>
          <w:sz w:val="20"/>
          <w:szCs w:val="20"/>
        </w:rPr>
        <w:t xml:space="preserve">Groenten met vlees, vis en ei. Zie leuke recepten op </w:t>
      </w:r>
      <w:hyperlink r:id="rId10" w:history="1">
        <w:r w:rsidRPr="007502C8">
          <w:rPr>
            <w:rStyle w:val="Hyperlink"/>
            <w:sz w:val="20"/>
            <w:szCs w:val="20"/>
          </w:rPr>
          <w:t>http://oanhskitchen.nl/index/recepten/dinner/</w:t>
        </w:r>
      </w:hyperlink>
      <w:r w:rsidRPr="007502C8">
        <w:rPr>
          <w:sz w:val="20"/>
          <w:szCs w:val="20"/>
        </w:rPr>
        <w:t xml:space="preserve"> Let dan natuurlijk wel op dat je geen groentes </w:t>
      </w:r>
      <w:r w:rsidR="00BB7B9D" w:rsidRPr="007502C8">
        <w:rPr>
          <w:sz w:val="20"/>
          <w:szCs w:val="20"/>
        </w:rPr>
        <w:t xml:space="preserve">en  vlees </w:t>
      </w:r>
      <w:r w:rsidRPr="007502C8">
        <w:rPr>
          <w:sz w:val="20"/>
          <w:szCs w:val="20"/>
        </w:rPr>
        <w:t xml:space="preserve">gebruikt uit je te vermijden lijst. </w:t>
      </w:r>
      <w:r w:rsidRPr="007502C8">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rsidR="00D4197B" w:rsidRPr="007502C8" w:rsidRDefault="00D4197B" w:rsidP="00D4197B">
      <w:pPr>
        <w:ind w:left="360"/>
        <w:rPr>
          <w:sz w:val="20"/>
          <w:szCs w:val="20"/>
        </w:rPr>
      </w:pPr>
    </w:p>
    <w:p w:rsidR="005231D2" w:rsidRDefault="00D4197B" w:rsidP="00074F55">
      <w:pPr>
        <w:pStyle w:val="Lijstalinea"/>
        <w:numPr>
          <w:ilvl w:val="0"/>
          <w:numId w:val="1"/>
        </w:numPr>
        <w:rPr>
          <w:sz w:val="20"/>
          <w:szCs w:val="20"/>
        </w:rPr>
      </w:pPr>
      <w:r w:rsidRPr="005231D2">
        <w:rPr>
          <w:sz w:val="20"/>
          <w:szCs w:val="20"/>
        </w:rPr>
        <w:t>Kruiden met gember, kardemom, knoflook, kerrie</w:t>
      </w:r>
      <w:r w:rsidR="007502C8" w:rsidRPr="005231D2">
        <w:rPr>
          <w:sz w:val="20"/>
          <w:szCs w:val="20"/>
        </w:rPr>
        <w:t xml:space="preserve"> e.a. zie lijst</w:t>
      </w:r>
      <w:r w:rsidRPr="005231D2">
        <w:rPr>
          <w:sz w:val="20"/>
          <w:szCs w:val="20"/>
        </w:rPr>
        <w:t>.  Tijdens het eten</w:t>
      </w:r>
      <w:r w:rsidR="00BF158D" w:rsidRPr="005231D2">
        <w:rPr>
          <w:sz w:val="20"/>
          <w:szCs w:val="20"/>
        </w:rPr>
        <w:t xml:space="preserve"> hoef je niet te drinken eventueel voor een goede spijsvertering</w:t>
      </w:r>
      <w:r w:rsidRPr="005231D2">
        <w:rPr>
          <w:sz w:val="20"/>
          <w:szCs w:val="20"/>
        </w:rPr>
        <w:t xml:space="preserve"> een paar slokjes gember thee. </w:t>
      </w:r>
    </w:p>
    <w:p w:rsidR="005231D2" w:rsidRPr="005231D2" w:rsidRDefault="005231D2" w:rsidP="005231D2">
      <w:pPr>
        <w:pStyle w:val="Lijstalinea"/>
        <w:rPr>
          <w:sz w:val="20"/>
          <w:szCs w:val="20"/>
        </w:rPr>
      </w:pPr>
    </w:p>
    <w:tbl>
      <w:tblPr>
        <w:tblW w:w="9639" w:type="dxa"/>
        <w:tblInd w:w="-10" w:type="dxa"/>
        <w:tblCellMar>
          <w:left w:w="70" w:type="dxa"/>
          <w:right w:w="70" w:type="dxa"/>
        </w:tblCellMar>
        <w:tblLook w:val="04A0" w:firstRow="1" w:lastRow="0" w:firstColumn="1" w:lastColumn="0" w:noHBand="0" w:noVBand="1"/>
      </w:tblPr>
      <w:tblGrid>
        <w:gridCol w:w="2080"/>
        <w:gridCol w:w="3732"/>
        <w:gridCol w:w="3827"/>
      </w:tblGrid>
      <w:tr w:rsidR="005231D2" w:rsidRPr="005231D2" w:rsidTr="005231D2">
        <w:trPr>
          <w:trHeight w:val="585"/>
        </w:trPr>
        <w:tc>
          <w:tcPr>
            <w:tcW w:w="2080" w:type="dxa"/>
            <w:tcBorders>
              <w:top w:val="single" w:sz="8" w:space="0" w:color="96C7F4"/>
              <w:left w:val="single" w:sz="8" w:space="0" w:color="96C7F4"/>
              <w:bottom w:val="single" w:sz="8" w:space="0" w:color="96C7F4"/>
              <w:right w:val="single" w:sz="8" w:space="0" w:color="96C7F4"/>
            </w:tcBorders>
            <w:shd w:val="clear" w:color="000000" w:fill="96C7F4"/>
            <w:noWrap/>
            <w:vAlign w:val="bottom"/>
            <w:hideMark/>
          </w:tcPr>
          <w:p w:rsidR="005231D2" w:rsidRPr="005231D2" w:rsidRDefault="005231D2" w:rsidP="005231D2">
            <w:pPr>
              <w:rPr>
                <w:rFonts w:ascii="Calibri" w:eastAsia="Times New Roman" w:hAnsi="Calibri" w:cs="Calibri"/>
                <w:color w:val="000000"/>
                <w:lang w:eastAsia="nl-NL"/>
              </w:rPr>
            </w:pPr>
            <w:proofErr w:type="spellStart"/>
            <w:r w:rsidRPr="005231D2">
              <w:rPr>
                <w:rFonts w:ascii="Calibri" w:eastAsia="Times New Roman" w:hAnsi="Calibri" w:cs="Calibri"/>
                <w:color w:val="000000"/>
                <w:lang w:eastAsia="nl-NL"/>
              </w:rPr>
              <w:t>Pitta</w:t>
            </w:r>
            <w:proofErr w:type="spellEnd"/>
            <w:r w:rsidRPr="005231D2">
              <w:rPr>
                <w:rFonts w:ascii="Calibri" w:eastAsia="Times New Roman" w:hAnsi="Calibri" w:cs="Calibri"/>
                <w:color w:val="000000"/>
                <w:lang w:eastAsia="nl-NL"/>
              </w:rPr>
              <w:t xml:space="preserve"> = vuur en water</w:t>
            </w:r>
          </w:p>
        </w:tc>
        <w:tc>
          <w:tcPr>
            <w:tcW w:w="3732" w:type="dxa"/>
            <w:tcBorders>
              <w:top w:val="single" w:sz="8" w:space="0" w:color="96C7F4"/>
              <w:left w:val="nil"/>
              <w:bottom w:val="single" w:sz="8" w:space="0" w:color="96C7F4"/>
              <w:right w:val="single" w:sz="8" w:space="0" w:color="96C7F4"/>
            </w:tcBorders>
            <w:shd w:val="clear" w:color="000000" w:fill="96C7F4"/>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Aanbevolen / gunstig </w:t>
            </w:r>
            <w:proofErr w:type="spellStart"/>
            <w:r w:rsidRPr="005231D2">
              <w:rPr>
                <w:rFonts w:ascii="Calibri" w:eastAsia="Times New Roman" w:hAnsi="Calibri" w:cs="Calibri"/>
                <w:color w:val="000000"/>
                <w:lang w:eastAsia="nl-NL"/>
              </w:rPr>
              <w:t>Pitta</w:t>
            </w:r>
            <w:proofErr w:type="spellEnd"/>
            <w:r w:rsidRPr="005231D2">
              <w:rPr>
                <w:rFonts w:ascii="Calibri" w:eastAsia="Times New Roman" w:hAnsi="Calibri" w:cs="Calibri"/>
                <w:color w:val="000000"/>
                <w:lang w:eastAsia="nl-NL"/>
              </w:rPr>
              <w:t xml:space="preserve"> verlagend. </w:t>
            </w:r>
          </w:p>
        </w:tc>
        <w:tc>
          <w:tcPr>
            <w:tcW w:w="3827" w:type="dxa"/>
            <w:tcBorders>
              <w:top w:val="single" w:sz="8" w:space="0" w:color="96C7F4"/>
              <w:left w:val="nil"/>
              <w:bottom w:val="single" w:sz="8" w:space="0" w:color="96C7F4"/>
              <w:right w:val="single" w:sz="8" w:space="0" w:color="96C7F4"/>
            </w:tcBorders>
            <w:shd w:val="clear" w:color="000000" w:fill="96C7F4"/>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Vermijden ongunstig, verhoogt </w:t>
            </w:r>
            <w:proofErr w:type="spellStart"/>
            <w:r w:rsidRPr="005231D2">
              <w:rPr>
                <w:rFonts w:ascii="Calibri" w:eastAsia="Times New Roman" w:hAnsi="Calibri" w:cs="Calibri"/>
                <w:color w:val="000000"/>
                <w:lang w:eastAsia="nl-NL"/>
              </w:rPr>
              <w:t>Pitta</w:t>
            </w:r>
            <w:proofErr w:type="spellEnd"/>
          </w:p>
        </w:tc>
      </w:tr>
      <w:tr w:rsidR="005231D2" w:rsidRPr="005231D2" w:rsidTr="005231D2">
        <w:trPr>
          <w:trHeight w:val="315"/>
        </w:trPr>
        <w:tc>
          <w:tcPr>
            <w:tcW w:w="9639" w:type="dxa"/>
            <w:gridSpan w:val="3"/>
            <w:tcBorders>
              <w:top w:val="single" w:sz="8" w:space="0" w:color="96C7F4"/>
              <w:left w:val="single" w:sz="8" w:space="0" w:color="96C7F4"/>
              <w:bottom w:val="single" w:sz="8" w:space="0" w:color="96C7F4"/>
              <w:right w:val="single" w:sz="8" w:space="0" w:color="96C7F4"/>
            </w:tcBorders>
            <w:shd w:val="clear" w:color="000000" w:fill="FFFFFF"/>
            <w:noWrap/>
            <w:vAlign w:val="bottom"/>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Soort voedsel</w:t>
            </w:r>
          </w:p>
        </w:tc>
      </w:tr>
      <w:tr w:rsidR="005231D2" w:rsidRPr="005231D2" w:rsidTr="005231D2">
        <w:trPr>
          <w:trHeight w:val="1486"/>
        </w:trPr>
        <w:tc>
          <w:tcPr>
            <w:tcW w:w="2080" w:type="dxa"/>
            <w:tcBorders>
              <w:top w:val="nil"/>
              <w:left w:val="single" w:sz="8" w:space="0" w:color="96C7F4"/>
              <w:bottom w:val="single" w:sz="8" w:space="0" w:color="96C7F4"/>
              <w:right w:val="single" w:sz="8" w:space="0" w:color="96C7F4"/>
            </w:tcBorders>
            <w:shd w:val="clear" w:color="auto" w:fill="auto"/>
            <w:noWrap/>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Algemeen</w:t>
            </w:r>
          </w:p>
        </w:tc>
        <w:tc>
          <w:tcPr>
            <w:tcW w:w="3732"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koel voedsel, niet te heet bereid; zeer matig met </w:t>
            </w:r>
            <w:proofErr w:type="spellStart"/>
            <w:r w:rsidRPr="005231D2">
              <w:rPr>
                <w:rFonts w:ascii="Calibri" w:eastAsia="Times New Roman" w:hAnsi="Calibri" w:cs="Calibri"/>
                <w:color w:val="000000"/>
                <w:lang w:eastAsia="nl-NL"/>
              </w:rPr>
              <w:t>nachtschadigen</w:t>
            </w:r>
            <w:proofErr w:type="spellEnd"/>
            <w:r w:rsidRPr="005231D2">
              <w:rPr>
                <w:rFonts w:ascii="Calibri" w:eastAsia="Times New Roman" w:hAnsi="Calibri" w:cs="Calibri"/>
                <w:color w:val="000000"/>
                <w:lang w:eastAsia="nl-NL"/>
              </w:rPr>
              <w:t xml:space="preserve"> en citrusvruchten, zoete, bittere, wrange smaken; matig vet, beetje suiker en honing</w:t>
            </w:r>
          </w:p>
        </w:tc>
        <w:tc>
          <w:tcPr>
            <w:tcW w:w="3827"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zuur, zout, scherp voedsel; heet klaargemaakt voedsel; zeer weinig tabak / </w:t>
            </w:r>
            <w:proofErr w:type="spellStart"/>
            <w:r w:rsidRPr="005231D2">
              <w:rPr>
                <w:rFonts w:ascii="Calibri" w:eastAsia="Times New Roman" w:hAnsi="Calibri" w:cs="Calibri"/>
                <w:color w:val="000000"/>
                <w:lang w:eastAsia="nl-NL"/>
              </w:rPr>
              <w:t>alkohol</w:t>
            </w:r>
            <w:proofErr w:type="spellEnd"/>
            <w:r w:rsidRPr="005231D2">
              <w:rPr>
                <w:rFonts w:ascii="Calibri" w:eastAsia="Times New Roman" w:hAnsi="Calibri" w:cs="Calibri"/>
                <w:color w:val="000000"/>
                <w:lang w:eastAsia="nl-NL"/>
              </w:rPr>
              <w:t xml:space="preserve"> (bier)</w:t>
            </w:r>
          </w:p>
        </w:tc>
      </w:tr>
      <w:tr w:rsidR="005231D2" w:rsidRPr="005231D2" w:rsidTr="005231D2">
        <w:trPr>
          <w:trHeight w:val="1393"/>
        </w:trPr>
        <w:tc>
          <w:tcPr>
            <w:tcW w:w="2080" w:type="dxa"/>
            <w:tcBorders>
              <w:top w:val="nil"/>
              <w:left w:val="single" w:sz="8" w:space="0" w:color="96C7F4"/>
              <w:bottom w:val="single" w:sz="8" w:space="0" w:color="96C7F4"/>
              <w:right w:val="single" w:sz="8" w:space="0" w:color="96C7F4"/>
            </w:tcBorders>
            <w:shd w:val="clear" w:color="auto" w:fill="auto"/>
            <w:noWrap/>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Groenten</w:t>
            </w:r>
          </w:p>
        </w:tc>
        <w:tc>
          <w:tcPr>
            <w:tcW w:w="3732"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asperges, broccoli, kool, witlof, bloemkool, selderij, komkommer, okra, avocado, artisjok, aardappel, kiemen, wortelen, courgette, bladgroenten, rauwkost, champignons, sperziebonen.</w:t>
            </w:r>
          </w:p>
        </w:tc>
        <w:tc>
          <w:tcPr>
            <w:tcW w:w="3827"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tomaten, aubergine, paprika (nachtschade familie), bieten, radijs, rabarber, rettich, papaja.</w:t>
            </w:r>
          </w:p>
        </w:tc>
      </w:tr>
      <w:tr w:rsidR="005231D2" w:rsidRPr="005231D2" w:rsidTr="005231D2">
        <w:trPr>
          <w:trHeight w:val="690"/>
        </w:trPr>
        <w:tc>
          <w:tcPr>
            <w:tcW w:w="2080" w:type="dxa"/>
            <w:tcBorders>
              <w:top w:val="nil"/>
              <w:left w:val="single" w:sz="8" w:space="0" w:color="96C7F4"/>
              <w:bottom w:val="single" w:sz="8" w:space="0" w:color="96C7F4"/>
              <w:right w:val="single" w:sz="8" w:space="0" w:color="96C7F4"/>
            </w:tcBorders>
            <w:shd w:val="clear" w:color="auto" w:fill="auto"/>
            <w:noWrap/>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Peulvruchten</w:t>
            </w:r>
          </w:p>
        </w:tc>
        <w:tc>
          <w:tcPr>
            <w:tcW w:w="3732"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niet te veel: zwarte linzen, </w:t>
            </w:r>
            <w:proofErr w:type="spellStart"/>
            <w:r w:rsidRPr="005231D2">
              <w:rPr>
                <w:rFonts w:ascii="Calibri" w:eastAsia="Times New Roman" w:hAnsi="Calibri" w:cs="Calibri"/>
                <w:color w:val="000000"/>
                <w:lang w:eastAsia="nl-NL"/>
              </w:rPr>
              <w:t>mungbonen</w:t>
            </w:r>
            <w:proofErr w:type="spellEnd"/>
            <w:r w:rsidRPr="005231D2">
              <w:rPr>
                <w:rFonts w:ascii="Calibri" w:eastAsia="Times New Roman" w:hAnsi="Calibri" w:cs="Calibri"/>
                <w:color w:val="000000"/>
                <w:lang w:eastAsia="nl-NL"/>
              </w:rPr>
              <w:t xml:space="preserve">, sojabonen, erwten, kikkererwten, </w:t>
            </w:r>
          </w:p>
        </w:tc>
        <w:tc>
          <w:tcPr>
            <w:tcW w:w="3827"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gele en rode linzen</w:t>
            </w:r>
          </w:p>
        </w:tc>
      </w:tr>
      <w:tr w:rsidR="005231D2" w:rsidRPr="005231D2" w:rsidTr="005231D2">
        <w:trPr>
          <w:trHeight w:val="687"/>
        </w:trPr>
        <w:tc>
          <w:tcPr>
            <w:tcW w:w="2080" w:type="dxa"/>
            <w:tcBorders>
              <w:top w:val="nil"/>
              <w:left w:val="single" w:sz="8" w:space="0" w:color="96C7F4"/>
              <w:bottom w:val="single" w:sz="8" w:space="0" w:color="96C7F4"/>
              <w:right w:val="single" w:sz="8" w:space="0" w:color="96C7F4"/>
            </w:tcBorders>
            <w:shd w:val="clear" w:color="auto" w:fill="auto"/>
            <w:noWrap/>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Vlees / vis / ei</w:t>
            </w:r>
          </w:p>
        </w:tc>
        <w:tc>
          <w:tcPr>
            <w:tcW w:w="3732"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weinig vlees: kip, kalkoen, konijn, garnalen, gekookt ei, roerei etc.</w:t>
            </w:r>
          </w:p>
        </w:tc>
        <w:tc>
          <w:tcPr>
            <w:tcW w:w="3827"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varken, rood vlees, vis (zeer weinig), gebakken ei.  </w:t>
            </w:r>
          </w:p>
        </w:tc>
      </w:tr>
      <w:tr w:rsidR="005231D2" w:rsidRPr="005231D2" w:rsidTr="005231D2">
        <w:trPr>
          <w:trHeight w:val="915"/>
        </w:trPr>
        <w:tc>
          <w:tcPr>
            <w:tcW w:w="2080" w:type="dxa"/>
            <w:tcBorders>
              <w:top w:val="nil"/>
              <w:left w:val="single" w:sz="8" w:space="0" w:color="96C7F4"/>
              <w:bottom w:val="single" w:sz="8" w:space="0" w:color="96C7F4"/>
              <w:right w:val="single" w:sz="8" w:space="0" w:color="96C7F4"/>
            </w:tcBorders>
            <w:shd w:val="clear" w:color="auto" w:fill="auto"/>
            <w:noWrap/>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Granen</w:t>
            </w:r>
          </w:p>
        </w:tc>
        <w:tc>
          <w:tcPr>
            <w:tcW w:w="3732"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gerst, rijst, gekookte haver, tarwe, zuurdesem brood, </w:t>
            </w:r>
            <w:proofErr w:type="spellStart"/>
            <w:r w:rsidRPr="005231D2">
              <w:rPr>
                <w:rFonts w:ascii="Calibri" w:eastAsia="Times New Roman" w:hAnsi="Calibri" w:cs="Calibri"/>
                <w:color w:val="000000"/>
                <w:lang w:eastAsia="nl-NL"/>
              </w:rPr>
              <w:t>amaranth</w:t>
            </w:r>
            <w:proofErr w:type="spellEnd"/>
            <w:r w:rsidRPr="005231D2">
              <w:rPr>
                <w:rFonts w:ascii="Calibri" w:eastAsia="Times New Roman" w:hAnsi="Calibri" w:cs="Calibri"/>
                <w:color w:val="000000"/>
                <w:lang w:eastAsia="nl-NL"/>
              </w:rPr>
              <w:t xml:space="preserve">, </w:t>
            </w:r>
            <w:proofErr w:type="spellStart"/>
            <w:r w:rsidRPr="005231D2">
              <w:rPr>
                <w:rFonts w:ascii="Calibri" w:eastAsia="Times New Roman" w:hAnsi="Calibri" w:cs="Calibri"/>
                <w:color w:val="000000"/>
                <w:lang w:eastAsia="nl-NL"/>
              </w:rPr>
              <w:t>essenenbrood</w:t>
            </w:r>
            <w:proofErr w:type="spellEnd"/>
          </w:p>
        </w:tc>
        <w:tc>
          <w:tcPr>
            <w:tcW w:w="3827"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Mais, boekweit, gierst, rogge, bruine rijst.</w:t>
            </w:r>
          </w:p>
        </w:tc>
      </w:tr>
      <w:tr w:rsidR="005231D2" w:rsidRPr="005231D2" w:rsidTr="005231D2">
        <w:trPr>
          <w:trHeight w:val="1177"/>
        </w:trPr>
        <w:tc>
          <w:tcPr>
            <w:tcW w:w="2080" w:type="dxa"/>
            <w:tcBorders>
              <w:top w:val="nil"/>
              <w:left w:val="single" w:sz="8" w:space="0" w:color="96C7F4"/>
              <w:bottom w:val="single" w:sz="8" w:space="0" w:color="96C7F4"/>
              <w:right w:val="single" w:sz="8" w:space="0" w:color="96C7F4"/>
            </w:tcBorders>
            <w:shd w:val="clear" w:color="auto" w:fill="auto"/>
            <w:noWrap/>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Noten zaden en olie</w:t>
            </w:r>
          </w:p>
        </w:tc>
        <w:tc>
          <w:tcPr>
            <w:tcW w:w="3732"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kokosnoot, pompoenpitten, zonnebloempitten, ongebrande noten, matig met amandelolie, olijf / kokos / zonnebloemolie; </w:t>
            </w:r>
            <w:proofErr w:type="spellStart"/>
            <w:r w:rsidRPr="005231D2">
              <w:rPr>
                <w:rFonts w:ascii="Calibri" w:eastAsia="Times New Roman" w:hAnsi="Calibri" w:cs="Calibri"/>
                <w:color w:val="000000"/>
                <w:lang w:eastAsia="nl-NL"/>
              </w:rPr>
              <w:t>ghee</w:t>
            </w:r>
            <w:proofErr w:type="spellEnd"/>
            <w:r w:rsidRPr="005231D2">
              <w:rPr>
                <w:rFonts w:ascii="Calibri" w:eastAsia="Times New Roman" w:hAnsi="Calibri" w:cs="Calibri"/>
                <w:color w:val="000000"/>
                <w:lang w:eastAsia="nl-NL"/>
              </w:rPr>
              <w:t>.</w:t>
            </w:r>
          </w:p>
        </w:tc>
        <w:tc>
          <w:tcPr>
            <w:tcW w:w="3827"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sesam, saffloer, maiskiemolie, lijnzaadolie. </w:t>
            </w:r>
          </w:p>
        </w:tc>
      </w:tr>
      <w:tr w:rsidR="005231D2" w:rsidRPr="005231D2" w:rsidTr="005231D2">
        <w:trPr>
          <w:trHeight w:val="685"/>
        </w:trPr>
        <w:tc>
          <w:tcPr>
            <w:tcW w:w="2080" w:type="dxa"/>
            <w:tcBorders>
              <w:top w:val="nil"/>
              <w:left w:val="single" w:sz="8" w:space="0" w:color="96C7F4"/>
              <w:bottom w:val="single" w:sz="8" w:space="0" w:color="96C7F4"/>
              <w:right w:val="single" w:sz="8" w:space="0" w:color="96C7F4"/>
            </w:tcBorders>
            <w:shd w:val="clear" w:color="auto" w:fill="auto"/>
            <w:noWrap/>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Zuivel</w:t>
            </w:r>
          </w:p>
        </w:tc>
        <w:tc>
          <w:tcPr>
            <w:tcW w:w="3732"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boter, zachte, ongezouten kaas, melk, room; verdunde yoghurt, paneer</w:t>
            </w:r>
          </w:p>
        </w:tc>
        <w:tc>
          <w:tcPr>
            <w:tcW w:w="3827"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yoghurt, karnemelk, kwark, zure room.</w:t>
            </w:r>
          </w:p>
        </w:tc>
      </w:tr>
      <w:tr w:rsidR="005231D2" w:rsidRPr="005231D2" w:rsidTr="005231D2">
        <w:trPr>
          <w:trHeight w:val="1248"/>
        </w:trPr>
        <w:tc>
          <w:tcPr>
            <w:tcW w:w="2080" w:type="dxa"/>
            <w:tcBorders>
              <w:top w:val="nil"/>
              <w:left w:val="single" w:sz="8" w:space="0" w:color="96C7F4"/>
              <w:bottom w:val="single" w:sz="8" w:space="0" w:color="96C7F4"/>
              <w:right w:val="single" w:sz="8" w:space="0" w:color="96C7F4"/>
            </w:tcBorders>
            <w:shd w:val="clear" w:color="auto" w:fill="auto"/>
            <w:noWrap/>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Kruiden en specerijen</w:t>
            </w:r>
          </w:p>
        </w:tc>
        <w:tc>
          <w:tcPr>
            <w:tcW w:w="3732"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 xml:space="preserve">kardemom, kaneel, koriander, venkel, koenjit, </w:t>
            </w:r>
            <w:proofErr w:type="spellStart"/>
            <w:r w:rsidRPr="005231D2">
              <w:rPr>
                <w:rFonts w:ascii="Calibri" w:eastAsia="Times New Roman" w:hAnsi="Calibri" w:cs="Calibri"/>
                <w:color w:val="000000"/>
                <w:lang w:eastAsia="nl-NL"/>
              </w:rPr>
              <w:t>turmeric</w:t>
            </w:r>
            <w:proofErr w:type="spellEnd"/>
            <w:r w:rsidRPr="005231D2">
              <w:rPr>
                <w:rFonts w:ascii="Calibri" w:eastAsia="Times New Roman" w:hAnsi="Calibri" w:cs="Calibri"/>
                <w:color w:val="000000"/>
                <w:lang w:eastAsia="nl-NL"/>
              </w:rPr>
              <w:t xml:space="preserve"> (geelwortel), beetje komijn en zwarte peper, saffraan, dille, mint, gember</w:t>
            </w:r>
          </w:p>
        </w:tc>
        <w:tc>
          <w:tcPr>
            <w:tcW w:w="3827"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mosterd, zout, knoflook</w:t>
            </w:r>
          </w:p>
        </w:tc>
      </w:tr>
      <w:tr w:rsidR="005231D2" w:rsidRPr="005231D2" w:rsidTr="005231D2">
        <w:trPr>
          <w:trHeight w:val="1265"/>
        </w:trPr>
        <w:tc>
          <w:tcPr>
            <w:tcW w:w="2080" w:type="dxa"/>
            <w:tcBorders>
              <w:top w:val="nil"/>
              <w:left w:val="single" w:sz="8" w:space="0" w:color="96C7F4"/>
              <w:bottom w:val="single" w:sz="8" w:space="0" w:color="96C7F4"/>
              <w:right w:val="single" w:sz="8" w:space="0" w:color="96C7F4"/>
            </w:tcBorders>
            <w:shd w:val="clear" w:color="auto" w:fill="auto"/>
            <w:noWrap/>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vruchten</w:t>
            </w:r>
          </w:p>
        </w:tc>
        <w:tc>
          <w:tcPr>
            <w:tcW w:w="3732"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abrikoos, appel, banaan, dadel, druif, granaatappel, mango, meloen, kokos, kiwi, nectarine, peer, perzik, pruim, rozijnen, vijg.</w:t>
            </w:r>
          </w:p>
        </w:tc>
        <w:tc>
          <w:tcPr>
            <w:tcW w:w="3827" w:type="dxa"/>
            <w:tcBorders>
              <w:top w:val="nil"/>
              <w:left w:val="nil"/>
              <w:bottom w:val="single" w:sz="8" w:space="0" w:color="96C7F4"/>
              <w:right w:val="single" w:sz="8" w:space="0" w:color="96C7F4"/>
            </w:tcBorders>
            <w:shd w:val="clear" w:color="auto" w:fill="auto"/>
            <w:vAlign w:val="center"/>
            <w:hideMark/>
          </w:tcPr>
          <w:p w:rsidR="005231D2" w:rsidRPr="005231D2" w:rsidRDefault="005231D2" w:rsidP="005231D2">
            <w:pPr>
              <w:rPr>
                <w:rFonts w:ascii="Calibri" w:eastAsia="Times New Roman" w:hAnsi="Calibri" w:cs="Calibri"/>
                <w:color w:val="000000"/>
                <w:lang w:eastAsia="nl-NL"/>
              </w:rPr>
            </w:pPr>
            <w:r w:rsidRPr="005231D2">
              <w:rPr>
                <w:rFonts w:ascii="Calibri" w:eastAsia="Times New Roman" w:hAnsi="Calibri" w:cs="Calibri"/>
                <w:color w:val="000000"/>
                <w:lang w:eastAsia="nl-NL"/>
              </w:rPr>
              <w:t>ananas, bessen, citroen, grapefruit, kers, sinaasappel (citrusvruchten).</w:t>
            </w:r>
          </w:p>
        </w:tc>
      </w:tr>
    </w:tbl>
    <w:p w:rsidR="005231D2" w:rsidRDefault="005231D2">
      <w:pPr>
        <w:rPr>
          <w:sz w:val="20"/>
          <w:szCs w:val="20"/>
        </w:rPr>
      </w:pPr>
    </w:p>
    <w:p w:rsidR="00C6524F" w:rsidRPr="00BD2E52" w:rsidRDefault="00C6524F" w:rsidP="00C6524F">
      <w:pPr>
        <w:rPr>
          <w:sz w:val="20"/>
          <w:szCs w:val="20"/>
        </w:rPr>
      </w:pPr>
      <w:r>
        <w:rPr>
          <w:sz w:val="20"/>
          <w:szCs w:val="20"/>
        </w:rPr>
        <w:br w:type="page"/>
      </w:r>
    </w:p>
    <w:tbl>
      <w:tblPr>
        <w:tblW w:w="9498" w:type="dxa"/>
        <w:tblInd w:w="-5" w:type="dxa"/>
        <w:tblCellMar>
          <w:left w:w="70" w:type="dxa"/>
          <w:right w:w="70" w:type="dxa"/>
        </w:tblCellMar>
        <w:tblLook w:val="04A0" w:firstRow="1" w:lastRow="0" w:firstColumn="1" w:lastColumn="0" w:noHBand="0" w:noVBand="1"/>
      </w:tblPr>
      <w:tblGrid>
        <w:gridCol w:w="2300"/>
        <w:gridCol w:w="3654"/>
        <w:gridCol w:w="3544"/>
      </w:tblGrid>
      <w:tr w:rsidR="00C6524F" w:rsidRPr="00C6524F" w:rsidTr="004E3189">
        <w:trPr>
          <w:trHeight w:val="975"/>
        </w:trPr>
        <w:tc>
          <w:tcPr>
            <w:tcW w:w="2300" w:type="dxa"/>
            <w:tcBorders>
              <w:top w:val="single" w:sz="4" w:space="0" w:color="96C7F4"/>
              <w:left w:val="single" w:sz="4" w:space="0" w:color="96C7F4"/>
              <w:bottom w:val="single" w:sz="4" w:space="0" w:color="96C7F4"/>
              <w:right w:val="single" w:sz="4" w:space="0" w:color="96C7F4"/>
            </w:tcBorders>
            <w:shd w:val="clear" w:color="000000" w:fill="96C7F4"/>
            <w:noWrap/>
            <w:vAlign w:val="center"/>
            <w:hideMark/>
          </w:tcPr>
          <w:p w:rsidR="00C6524F" w:rsidRPr="00C6524F" w:rsidRDefault="00C6524F" w:rsidP="00C6524F">
            <w:pPr>
              <w:rPr>
                <w:rFonts w:ascii="Calibri" w:eastAsia="Times New Roman" w:hAnsi="Calibri" w:cs="Calibri"/>
                <w:b/>
                <w:bCs/>
                <w:color w:val="000000"/>
                <w:lang w:eastAsia="nl-NL"/>
              </w:rPr>
            </w:pPr>
            <w:proofErr w:type="spellStart"/>
            <w:r w:rsidRPr="00C6524F">
              <w:rPr>
                <w:rFonts w:ascii="Calibri" w:eastAsia="Times New Roman" w:hAnsi="Calibri" w:cs="Calibri"/>
                <w:b/>
                <w:bCs/>
                <w:color w:val="000000"/>
                <w:lang w:eastAsia="nl-NL"/>
              </w:rPr>
              <w:lastRenderedPageBreak/>
              <w:t>Kapha</w:t>
            </w:r>
            <w:proofErr w:type="spellEnd"/>
            <w:r w:rsidRPr="00C6524F">
              <w:rPr>
                <w:rFonts w:ascii="Calibri" w:eastAsia="Times New Roman" w:hAnsi="Calibri" w:cs="Calibri"/>
                <w:b/>
                <w:bCs/>
                <w:color w:val="000000"/>
                <w:lang w:eastAsia="nl-NL"/>
              </w:rPr>
              <w:t xml:space="preserve"> = aarde en water</w:t>
            </w:r>
          </w:p>
        </w:tc>
        <w:tc>
          <w:tcPr>
            <w:tcW w:w="3654" w:type="dxa"/>
            <w:tcBorders>
              <w:top w:val="single" w:sz="4" w:space="0" w:color="96C7F4"/>
              <w:left w:val="nil"/>
              <w:bottom w:val="single" w:sz="4" w:space="0" w:color="96C7F4"/>
              <w:right w:val="single" w:sz="4" w:space="0" w:color="96C7F4"/>
            </w:tcBorders>
            <w:shd w:val="clear" w:color="000000" w:fill="96C7F4"/>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 xml:space="preserve">Aanbevolen / gunstig </w:t>
            </w:r>
            <w:proofErr w:type="spellStart"/>
            <w:r w:rsidRPr="00C6524F">
              <w:rPr>
                <w:rFonts w:ascii="Calibri" w:eastAsia="Times New Roman" w:hAnsi="Calibri" w:cs="Calibri"/>
                <w:b/>
                <w:bCs/>
                <w:color w:val="000000"/>
                <w:lang w:eastAsia="nl-NL"/>
              </w:rPr>
              <w:t>Kapha</w:t>
            </w:r>
            <w:proofErr w:type="spellEnd"/>
            <w:r w:rsidRPr="00C6524F">
              <w:rPr>
                <w:rFonts w:ascii="Calibri" w:eastAsia="Times New Roman" w:hAnsi="Calibri" w:cs="Calibri"/>
                <w:b/>
                <w:bCs/>
                <w:color w:val="000000"/>
                <w:lang w:eastAsia="nl-NL"/>
              </w:rPr>
              <w:t xml:space="preserve"> verlagend. </w:t>
            </w:r>
          </w:p>
        </w:tc>
        <w:tc>
          <w:tcPr>
            <w:tcW w:w="3544" w:type="dxa"/>
            <w:tcBorders>
              <w:top w:val="single" w:sz="4" w:space="0" w:color="96C7F4"/>
              <w:left w:val="nil"/>
              <w:bottom w:val="single" w:sz="4" w:space="0" w:color="96C7F4"/>
              <w:right w:val="single" w:sz="4" w:space="0" w:color="96C7F4"/>
            </w:tcBorders>
            <w:shd w:val="clear" w:color="000000" w:fill="96C7F4"/>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 xml:space="preserve">Vermijden ongunstig, verhoogt </w:t>
            </w:r>
            <w:proofErr w:type="spellStart"/>
            <w:r w:rsidRPr="00C6524F">
              <w:rPr>
                <w:rFonts w:ascii="Calibri" w:eastAsia="Times New Roman" w:hAnsi="Calibri" w:cs="Calibri"/>
                <w:b/>
                <w:bCs/>
                <w:color w:val="000000"/>
                <w:lang w:eastAsia="nl-NL"/>
              </w:rPr>
              <w:t>kapha</w:t>
            </w:r>
            <w:proofErr w:type="spellEnd"/>
          </w:p>
        </w:tc>
      </w:tr>
      <w:tr w:rsidR="00C6524F" w:rsidRPr="00C6524F" w:rsidTr="004E3189">
        <w:trPr>
          <w:trHeight w:val="3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Soort voedsel</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w:t>
            </w:r>
          </w:p>
        </w:tc>
      </w:tr>
      <w:tr w:rsidR="00C6524F" w:rsidRPr="00C6524F" w:rsidTr="004E3189">
        <w:trPr>
          <w:trHeight w:val="12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Algemeen</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ruim groenten en vruchten; bittere, scherpe en wrange smaken; zeer weinig honing.</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zoete, zure en zoute smaken; gefrituurd voedsel, vet eten.</w:t>
            </w:r>
          </w:p>
        </w:tc>
      </w:tr>
      <w:tr w:rsidR="00C6524F" w:rsidRPr="00C6524F" w:rsidTr="004E3189">
        <w:trPr>
          <w:trHeight w:val="15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Groenten</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veel en vaak: bladgroenten, kool, witlof, tomaten, aubergine, paprika, rettich, radijs, rabarber, champignons, </w:t>
            </w:r>
            <w:proofErr w:type="spellStart"/>
            <w:r w:rsidRPr="00C6524F">
              <w:rPr>
                <w:rFonts w:ascii="Calibri" w:eastAsia="Times New Roman" w:hAnsi="Calibri" w:cs="Calibri"/>
                <w:color w:val="000000"/>
                <w:lang w:eastAsia="nl-NL"/>
              </w:rPr>
              <w:t>wotlof</w:t>
            </w:r>
            <w:proofErr w:type="spellEnd"/>
            <w:r w:rsidRPr="00C6524F">
              <w:rPr>
                <w:rFonts w:ascii="Calibri" w:eastAsia="Times New Roman" w:hAnsi="Calibri" w:cs="Calibri"/>
                <w:color w:val="000000"/>
                <w:lang w:eastAsia="nl-NL"/>
              </w:rPr>
              <w:t>, rauwkost.</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komkommer, courgette, bieten, asperges, aardappel, selderie, sperziebonen.</w:t>
            </w:r>
          </w:p>
        </w:tc>
      </w:tr>
      <w:tr w:rsidR="00C6524F" w:rsidRPr="00C6524F" w:rsidTr="004E3189">
        <w:trPr>
          <w:trHeight w:val="6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Peulvruchten</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matig: zwarte bonen, </w:t>
            </w:r>
            <w:proofErr w:type="spellStart"/>
            <w:r w:rsidRPr="00C6524F">
              <w:rPr>
                <w:rFonts w:ascii="Calibri" w:eastAsia="Times New Roman" w:hAnsi="Calibri" w:cs="Calibri"/>
                <w:color w:val="000000"/>
                <w:lang w:eastAsia="nl-NL"/>
              </w:rPr>
              <w:t>mungbonen</w:t>
            </w:r>
            <w:proofErr w:type="spellEnd"/>
            <w:r w:rsidRPr="00C6524F">
              <w:rPr>
                <w:rFonts w:ascii="Calibri" w:eastAsia="Times New Roman" w:hAnsi="Calibri" w:cs="Calibri"/>
                <w:color w:val="000000"/>
                <w:lang w:eastAsia="nl-NL"/>
              </w:rPr>
              <w:t>, rode linzen</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zwarte linzen, </w:t>
            </w:r>
            <w:proofErr w:type="spellStart"/>
            <w:r w:rsidRPr="00C6524F">
              <w:rPr>
                <w:rFonts w:ascii="Calibri" w:eastAsia="Times New Roman" w:hAnsi="Calibri" w:cs="Calibri"/>
                <w:color w:val="000000"/>
                <w:lang w:eastAsia="nl-NL"/>
              </w:rPr>
              <w:t>nierbonen</w:t>
            </w:r>
            <w:proofErr w:type="spellEnd"/>
            <w:r w:rsidRPr="00C6524F">
              <w:rPr>
                <w:rFonts w:ascii="Calibri" w:eastAsia="Times New Roman" w:hAnsi="Calibri" w:cs="Calibri"/>
                <w:color w:val="000000"/>
                <w:lang w:eastAsia="nl-NL"/>
              </w:rPr>
              <w:t>, sojabonen</w:t>
            </w:r>
          </w:p>
        </w:tc>
      </w:tr>
      <w:tr w:rsidR="00C6524F" w:rsidRPr="00C6524F" w:rsidTr="004E3189">
        <w:trPr>
          <w:trHeight w:val="6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Vlees / vis / ei</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matig: kip, ei, konijn, wild, vis, garnalen.</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gefrituurd vlees, vis, grote hoeveelheid vlees en vis.</w:t>
            </w:r>
          </w:p>
        </w:tc>
      </w:tr>
      <w:tr w:rsidR="00C6524F" w:rsidRPr="00C6524F" w:rsidTr="004E3189">
        <w:trPr>
          <w:trHeight w:val="12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Granen</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boekweit, gierst, gerst, </w:t>
            </w:r>
            <w:proofErr w:type="spellStart"/>
            <w:r w:rsidRPr="00C6524F">
              <w:rPr>
                <w:rFonts w:ascii="Calibri" w:eastAsia="Times New Roman" w:hAnsi="Calibri" w:cs="Calibri"/>
                <w:color w:val="000000"/>
                <w:lang w:eastAsia="nl-NL"/>
              </w:rPr>
              <w:t>basmati</w:t>
            </w:r>
            <w:proofErr w:type="spellEnd"/>
            <w:r w:rsidRPr="00C6524F">
              <w:rPr>
                <w:rFonts w:ascii="Calibri" w:eastAsia="Times New Roman" w:hAnsi="Calibri" w:cs="Calibri"/>
                <w:color w:val="000000"/>
                <w:lang w:eastAsia="nl-NL"/>
              </w:rPr>
              <w:t xml:space="preserve"> rijst, </w:t>
            </w:r>
            <w:proofErr w:type="spellStart"/>
            <w:r w:rsidRPr="00C6524F">
              <w:rPr>
                <w:rFonts w:ascii="Calibri" w:eastAsia="Times New Roman" w:hAnsi="Calibri" w:cs="Calibri"/>
                <w:color w:val="000000"/>
                <w:lang w:eastAsia="nl-NL"/>
              </w:rPr>
              <w:t>quinoa</w:t>
            </w:r>
            <w:proofErr w:type="spellEnd"/>
            <w:r w:rsidRPr="00C6524F">
              <w:rPr>
                <w:rFonts w:ascii="Calibri" w:eastAsia="Times New Roman" w:hAnsi="Calibri" w:cs="Calibri"/>
                <w:color w:val="000000"/>
                <w:lang w:eastAsia="nl-NL"/>
              </w:rPr>
              <w:t xml:space="preserve">, rogge, mais; zeer weinig tarwe (getoast brood), </w:t>
            </w:r>
            <w:proofErr w:type="spellStart"/>
            <w:r w:rsidRPr="00C6524F">
              <w:rPr>
                <w:rFonts w:ascii="Calibri" w:eastAsia="Times New Roman" w:hAnsi="Calibri" w:cs="Calibri"/>
                <w:color w:val="000000"/>
                <w:lang w:eastAsia="nl-NL"/>
              </w:rPr>
              <w:t>essenenbrood</w:t>
            </w:r>
            <w:proofErr w:type="spellEnd"/>
            <w:r w:rsidRPr="00C6524F">
              <w:rPr>
                <w:rFonts w:ascii="Calibri" w:eastAsia="Times New Roman" w:hAnsi="Calibri" w:cs="Calibri"/>
                <w:color w:val="000000"/>
                <w:lang w:eastAsia="nl-NL"/>
              </w:rPr>
              <w:t>, spelt.</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tarwe, rijst, gekookte haver, brood.</w:t>
            </w:r>
          </w:p>
        </w:tc>
      </w:tr>
      <w:tr w:rsidR="00C6524F" w:rsidRPr="00C6524F" w:rsidTr="004E3189">
        <w:trPr>
          <w:trHeight w:val="12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Noten zaden en olie</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heel matig zonnebloem- en pompoenpitten. Heel weinig olie: amandel, maiskiem, zonnebloem, saffloer, </w:t>
            </w:r>
            <w:proofErr w:type="spellStart"/>
            <w:r w:rsidRPr="00C6524F">
              <w:rPr>
                <w:rFonts w:ascii="Calibri" w:eastAsia="Times New Roman" w:hAnsi="Calibri" w:cs="Calibri"/>
                <w:color w:val="000000"/>
                <w:lang w:eastAsia="nl-NL"/>
              </w:rPr>
              <w:t>ghee</w:t>
            </w:r>
            <w:proofErr w:type="spellEnd"/>
            <w:r w:rsidRPr="00C6524F">
              <w:rPr>
                <w:rFonts w:ascii="Calibri" w:eastAsia="Times New Roman" w:hAnsi="Calibri" w:cs="Calibri"/>
                <w:color w:val="000000"/>
                <w:lang w:eastAsia="nl-NL"/>
              </w:rPr>
              <w:t>.</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alle noten, alle overige vetten.</w:t>
            </w:r>
          </w:p>
        </w:tc>
      </w:tr>
      <w:tr w:rsidR="00C6524F" w:rsidRPr="00C6524F" w:rsidTr="004E3189">
        <w:trPr>
          <w:trHeight w:val="3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Zuivel</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geitenmelk, beetje karnemelk</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andere zuivel</w:t>
            </w:r>
          </w:p>
        </w:tc>
      </w:tr>
      <w:tr w:rsidR="00C6524F" w:rsidRPr="00C6524F" w:rsidTr="004E3189">
        <w:trPr>
          <w:trHeight w:val="6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Kruiden en specerijen</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gember, knoflook, alle andere kruiden</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Zout</w:t>
            </w:r>
          </w:p>
        </w:tc>
      </w:tr>
      <w:tr w:rsidR="00C6524F" w:rsidRPr="00C6524F" w:rsidTr="004E3189">
        <w:trPr>
          <w:trHeight w:val="1200"/>
        </w:trPr>
        <w:tc>
          <w:tcPr>
            <w:tcW w:w="2300" w:type="dxa"/>
            <w:tcBorders>
              <w:top w:val="nil"/>
              <w:left w:val="single" w:sz="4" w:space="0" w:color="96C7F4"/>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b/>
                <w:bCs/>
                <w:color w:val="000000"/>
                <w:lang w:eastAsia="nl-NL"/>
              </w:rPr>
            </w:pPr>
            <w:r w:rsidRPr="00C6524F">
              <w:rPr>
                <w:rFonts w:ascii="Calibri" w:eastAsia="Times New Roman" w:hAnsi="Calibri" w:cs="Calibri"/>
                <w:b/>
                <w:bCs/>
                <w:color w:val="000000"/>
                <w:lang w:eastAsia="nl-NL"/>
              </w:rPr>
              <w:t>vruchten</w:t>
            </w:r>
          </w:p>
        </w:tc>
        <w:tc>
          <w:tcPr>
            <w:tcW w:w="365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gedroogde en geweekte pruimen; ananas, appel, bessen, veenbes, citroen, peer, sinaasappel</w:t>
            </w:r>
          </w:p>
        </w:tc>
        <w:tc>
          <w:tcPr>
            <w:tcW w:w="354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zuidvruchten; abrikoos, banaan, dadel, kiwi, druif, kers, kokos, mango, meloen, nectarine, perzik,</w:t>
            </w:r>
          </w:p>
        </w:tc>
      </w:tr>
    </w:tbl>
    <w:p w:rsidR="00642554" w:rsidRDefault="00642554" w:rsidP="00C6524F">
      <w:pPr>
        <w:rPr>
          <w:sz w:val="20"/>
          <w:szCs w:val="20"/>
        </w:rPr>
      </w:pPr>
    </w:p>
    <w:p w:rsidR="00C6524F" w:rsidRDefault="00C6524F">
      <w:pPr>
        <w:rPr>
          <w:sz w:val="20"/>
          <w:szCs w:val="20"/>
        </w:rPr>
      </w:pPr>
      <w:r>
        <w:rPr>
          <w:sz w:val="20"/>
          <w:szCs w:val="20"/>
        </w:rPr>
        <w:br w:type="page"/>
      </w:r>
    </w:p>
    <w:p w:rsidR="00C6524F" w:rsidRDefault="00C6524F" w:rsidP="00C6524F">
      <w:pPr>
        <w:rPr>
          <w:sz w:val="20"/>
          <w:szCs w:val="20"/>
        </w:rPr>
      </w:pPr>
    </w:p>
    <w:tbl>
      <w:tblPr>
        <w:tblW w:w="9781" w:type="dxa"/>
        <w:tblInd w:w="-5" w:type="dxa"/>
        <w:tblCellMar>
          <w:left w:w="70" w:type="dxa"/>
          <w:right w:w="70" w:type="dxa"/>
        </w:tblCellMar>
        <w:tblLook w:val="04A0" w:firstRow="1" w:lastRow="0" w:firstColumn="1" w:lastColumn="0" w:noHBand="0" w:noVBand="1"/>
      </w:tblPr>
      <w:tblGrid>
        <w:gridCol w:w="1560"/>
        <w:gridCol w:w="4394"/>
        <w:gridCol w:w="3827"/>
      </w:tblGrid>
      <w:tr w:rsidR="00C6524F" w:rsidRPr="00C6524F" w:rsidTr="00C6524F">
        <w:trPr>
          <w:trHeight w:val="900"/>
        </w:trPr>
        <w:tc>
          <w:tcPr>
            <w:tcW w:w="1560" w:type="dxa"/>
            <w:tcBorders>
              <w:top w:val="single" w:sz="4" w:space="0" w:color="96C7F4"/>
              <w:left w:val="single" w:sz="4" w:space="0" w:color="96C7F4"/>
              <w:bottom w:val="single" w:sz="4" w:space="0" w:color="96C7F4"/>
              <w:right w:val="single" w:sz="4" w:space="0" w:color="96C7F4"/>
            </w:tcBorders>
            <w:shd w:val="clear" w:color="000000" w:fill="96C7F4"/>
            <w:vAlign w:val="center"/>
            <w:hideMark/>
          </w:tcPr>
          <w:p w:rsidR="00C6524F" w:rsidRPr="00C6524F" w:rsidRDefault="00C6524F" w:rsidP="00C6524F">
            <w:pPr>
              <w:rPr>
                <w:rFonts w:ascii="Calibri" w:eastAsia="Times New Roman" w:hAnsi="Calibri" w:cs="Calibri"/>
                <w:color w:val="000000"/>
                <w:lang w:eastAsia="nl-NL"/>
              </w:rPr>
            </w:pPr>
            <w:proofErr w:type="spellStart"/>
            <w:r w:rsidRPr="00C6524F">
              <w:rPr>
                <w:rFonts w:ascii="Calibri" w:eastAsia="Times New Roman" w:hAnsi="Calibri" w:cs="Calibri"/>
                <w:color w:val="000000"/>
                <w:lang w:eastAsia="nl-NL"/>
              </w:rPr>
              <w:t>Vata</w:t>
            </w:r>
            <w:proofErr w:type="spellEnd"/>
            <w:r w:rsidRPr="00C6524F">
              <w:rPr>
                <w:rFonts w:ascii="Calibri" w:eastAsia="Times New Roman" w:hAnsi="Calibri" w:cs="Calibri"/>
                <w:color w:val="000000"/>
                <w:lang w:eastAsia="nl-NL"/>
              </w:rPr>
              <w:t xml:space="preserve"> = hout en metaal (lucht/wind en ether)</w:t>
            </w:r>
          </w:p>
        </w:tc>
        <w:tc>
          <w:tcPr>
            <w:tcW w:w="4394" w:type="dxa"/>
            <w:tcBorders>
              <w:top w:val="single" w:sz="4" w:space="0" w:color="96C7F4"/>
              <w:left w:val="nil"/>
              <w:bottom w:val="single" w:sz="4" w:space="0" w:color="96C7F4"/>
              <w:right w:val="single" w:sz="4" w:space="0" w:color="96C7F4"/>
            </w:tcBorders>
            <w:shd w:val="clear" w:color="000000" w:fill="96C7F4"/>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Aanbevolen / gunstig </w:t>
            </w:r>
            <w:proofErr w:type="spellStart"/>
            <w:r w:rsidRPr="00C6524F">
              <w:rPr>
                <w:rFonts w:ascii="Calibri" w:eastAsia="Times New Roman" w:hAnsi="Calibri" w:cs="Calibri"/>
                <w:color w:val="000000"/>
                <w:lang w:eastAsia="nl-NL"/>
              </w:rPr>
              <w:t>Vata</w:t>
            </w:r>
            <w:proofErr w:type="spellEnd"/>
            <w:r w:rsidRPr="00C6524F">
              <w:rPr>
                <w:rFonts w:ascii="Calibri" w:eastAsia="Times New Roman" w:hAnsi="Calibri" w:cs="Calibri"/>
                <w:color w:val="000000"/>
                <w:lang w:eastAsia="nl-NL"/>
              </w:rPr>
              <w:t xml:space="preserve"> verlagend. </w:t>
            </w:r>
          </w:p>
        </w:tc>
        <w:tc>
          <w:tcPr>
            <w:tcW w:w="3827" w:type="dxa"/>
            <w:tcBorders>
              <w:top w:val="single" w:sz="4" w:space="0" w:color="96C7F4"/>
              <w:left w:val="nil"/>
              <w:bottom w:val="single" w:sz="4" w:space="0" w:color="96C7F4"/>
              <w:right w:val="single" w:sz="4" w:space="0" w:color="96C7F4"/>
            </w:tcBorders>
            <w:shd w:val="clear" w:color="000000" w:fill="96C7F4"/>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Vermijden ongunstig, verhoogt </w:t>
            </w:r>
            <w:proofErr w:type="spellStart"/>
            <w:r w:rsidRPr="00C6524F">
              <w:rPr>
                <w:rFonts w:ascii="Calibri" w:eastAsia="Times New Roman" w:hAnsi="Calibri" w:cs="Calibri"/>
                <w:color w:val="000000"/>
                <w:lang w:eastAsia="nl-NL"/>
              </w:rPr>
              <w:t>vata</w:t>
            </w:r>
            <w:proofErr w:type="spellEnd"/>
          </w:p>
        </w:tc>
      </w:tr>
      <w:tr w:rsidR="00C6524F" w:rsidRPr="00C6524F" w:rsidTr="00C6524F">
        <w:trPr>
          <w:trHeight w:val="390"/>
        </w:trPr>
        <w:tc>
          <w:tcPr>
            <w:tcW w:w="1560" w:type="dxa"/>
            <w:tcBorders>
              <w:top w:val="nil"/>
              <w:left w:val="single" w:sz="4" w:space="0" w:color="96C7F4"/>
              <w:bottom w:val="single" w:sz="4" w:space="0" w:color="96C7F4"/>
              <w:right w:val="single" w:sz="4" w:space="0" w:color="96C7F4"/>
            </w:tcBorders>
            <w:shd w:val="clear" w:color="auto" w:fill="auto"/>
            <w:noWrap/>
            <w:vAlign w:val="bottom"/>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Soort voedsel</w:t>
            </w:r>
          </w:p>
        </w:tc>
        <w:tc>
          <w:tcPr>
            <w:tcW w:w="4394" w:type="dxa"/>
            <w:tcBorders>
              <w:top w:val="nil"/>
              <w:left w:val="nil"/>
              <w:bottom w:val="single" w:sz="4" w:space="0" w:color="96C7F4"/>
              <w:right w:val="single" w:sz="4" w:space="0" w:color="96C7F4"/>
            </w:tcBorders>
            <w:shd w:val="clear" w:color="auto" w:fill="auto"/>
            <w:noWrap/>
            <w:vAlign w:val="bottom"/>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w:t>
            </w:r>
          </w:p>
        </w:tc>
        <w:tc>
          <w:tcPr>
            <w:tcW w:w="3827" w:type="dxa"/>
            <w:tcBorders>
              <w:top w:val="nil"/>
              <w:left w:val="nil"/>
              <w:bottom w:val="single" w:sz="4" w:space="0" w:color="96C7F4"/>
              <w:right w:val="single" w:sz="4" w:space="0" w:color="96C7F4"/>
            </w:tcBorders>
            <w:shd w:val="clear" w:color="auto" w:fill="auto"/>
            <w:noWrap/>
            <w:vAlign w:val="bottom"/>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w:t>
            </w:r>
          </w:p>
        </w:tc>
      </w:tr>
      <w:tr w:rsidR="00C6524F" w:rsidRPr="00C6524F" w:rsidTr="00C6524F">
        <w:trPr>
          <w:trHeight w:val="951"/>
        </w:trPr>
        <w:tc>
          <w:tcPr>
            <w:tcW w:w="1560" w:type="dxa"/>
            <w:tcBorders>
              <w:top w:val="nil"/>
              <w:left w:val="single" w:sz="4" w:space="0" w:color="96C7F4"/>
              <w:bottom w:val="single" w:sz="4" w:space="0" w:color="96C7F4"/>
              <w:right w:val="single" w:sz="4" w:space="0" w:color="96C7F4"/>
            </w:tcBorders>
            <w:shd w:val="clear" w:color="auto" w:fill="auto"/>
            <w:noWrap/>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Algemeen</w:t>
            </w:r>
          </w:p>
        </w:tc>
        <w:tc>
          <w:tcPr>
            <w:tcW w:w="439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Gekookt, gestoomd, in beetje olie verwarmd; weinig rauwkost; pap en soep; zoete; zure; zoute smaken; honing</w:t>
            </w:r>
          </w:p>
        </w:tc>
        <w:tc>
          <w:tcPr>
            <w:tcW w:w="3827"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Droog, koud voedsel, diepgevroren voedsel, kliekjes, bittere, scherpe, wrange smaken; witte suiker</w:t>
            </w:r>
          </w:p>
        </w:tc>
      </w:tr>
      <w:tr w:rsidR="00C6524F" w:rsidRPr="00C6524F" w:rsidTr="00C6524F">
        <w:trPr>
          <w:trHeight w:val="1970"/>
        </w:trPr>
        <w:tc>
          <w:tcPr>
            <w:tcW w:w="1560" w:type="dxa"/>
            <w:tcBorders>
              <w:top w:val="nil"/>
              <w:left w:val="single" w:sz="4" w:space="0" w:color="96C7F4"/>
              <w:bottom w:val="single" w:sz="4" w:space="0" w:color="96C7F4"/>
              <w:right w:val="single" w:sz="4" w:space="0" w:color="96C7F4"/>
            </w:tcBorders>
            <w:shd w:val="clear" w:color="auto" w:fill="auto"/>
            <w:noWrap/>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Groenten</w:t>
            </w:r>
          </w:p>
        </w:tc>
        <w:tc>
          <w:tcPr>
            <w:tcW w:w="439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asperges, bieten, wortelen, selderie, </w:t>
            </w:r>
            <w:proofErr w:type="spellStart"/>
            <w:r w:rsidRPr="00C6524F">
              <w:rPr>
                <w:rFonts w:ascii="Calibri" w:eastAsia="Times New Roman" w:hAnsi="Calibri" w:cs="Calibri"/>
                <w:color w:val="000000"/>
                <w:lang w:eastAsia="nl-NL"/>
              </w:rPr>
              <w:t>spercie</w:t>
            </w:r>
            <w:proofErr w:type="spellEnd"/>
            <w:r w:rsidRPr="00C6524F">
              <w:rPr>
                <w:rFonts w:ascii="Calibri" w:eastAsia="Times New Roman" w:hAnsi="Calibri" w:cs="Calibri"/>
                <w:color w:val="000000"/>
                <w:lang w:eastAsia="nl-NL"/>
              </w:rPr>
              <w:t xml:space="preserve">/snijbonen, courgette, komkommer, tomaat, aubergine, zoete aardappel, rabarber, radijs, ui, knoflook, artisjok, pompoen, venkel, matig </w:t>
            </w:r>
            <w:proofErr w:type="spellStart"/>
            <w:r w:rsidRPr="00C6524F">
              <w:rPr>
                <w:rFonts w:ascii="Calibri" w:eastAsia="Times New Roman" w:hAnsi="Calibri" w:cs="Calibri"/>
                <w:color w:val="000000"/>
                <w:lang w:eastAsia="nl-NL"/>
              </w:rPr>
              <w:t>paddestoelen</w:t>
            </w:r>
            <w:proofErr w:type="spellEnd"/>
            <w:r w:rsidRPr="00C6524F">
              <w:rPr>
                <w:rFonts w:ascii="Calibri" w:eastAsia="Times New Roman" w:hAnsi="Calibri" w:cs="Calibri"/>
                <w:color w:val="000000"/>
                <w:lang w:eastAsia="nl-NL"/>
              </w:rPr>
              <w:t>, niet dagelijks bladgroenten salade en alleen met sausje van bijvoorbeeld olie.</w:t>
            </w:r>
          </w:p>
        </w:tc>
        <w:tc>
          <w:tcPr>
            <w:tcW w:w="3827"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rauwe groenten, koolsoorten, paprika, champignons, matig witlof, andijvie.</w:t>
            </w:r>
          </w:p>
        </w:tc>
      </w:tr>
      <w:tr w:rsidR="00C6524F" w:rsidRPr="00C6524F" w:rsidTr="00C6524F">
        <w:trPr>
          <w:trHeight w:val="850"/>
        </w:trPr>
        <w:tc>
          <w:tcPr>
            <w:tcW w:w="1560" w:type="dxa"/>
            <w:tcBorders>
              <w:top w:val="nil"/>
              <w:left w:val="single" w:sz="4" w:space="0" w:color="96C7F4"/>
              <w:bottom w:val="single" w:sz="4" w:space="0" w:color="96C7F4"/>
              <w:right w:val="single" w:sz="4" w:space="0" w:color="96C7F4"/>
            </w:tcBorders>
            <w:shd w:val="clear" w:color="auto" w:fill="auto"/>
            <w:noWrap/>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Peulvruchten</w:t>
            </w:r>
          </w:p>
        </w:tc>
        <w:tc>
          <w:tcPr>
            <w:tcW w:w="439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niet overmatig: </w:t>
            </w:r>
            <w:proofErr w:type="spellStart"/>
            <w:r w:rsidRPr="00C6524F">
              <w:rPr>
                <w:rFonts w:ascii="Calibri" w:eastAsia="Times New Roman" w:hAnsi="Calibri" w:cs="Calibri"/>
                <w:color w:val="000000"/>
                <w:lang w:eastAsia="nl-NL"/>
              </w:rPr>
              <w:t>mungbonen</w:t>
            </w:r>
            <w:proofErr w:type="spellEnd"/>
            <w:r w:rsidRPr="00C6524F">
              <w:rPr>
                <w:rFonts w:ascii="Calibri" w:eastAsia="Times New Roman" w:hAnsi="Calibri" w:cs="Calibri"/>
                <w:color w:val="000000"/>
                <w:lang w:eastAsia="nl-NL"/>
              </w:rPr>
              <w:t>, zwarte linzen, rode linzen, kikkererwten, bruine bonen, spliterwten, sojabonen (tofu)</w:t>
            </w:r>
          </w:p>
        </w:tc>
        <w:tc>
          <w:tcPr>
            <w:tcW w:w="3827"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proofErr w:type="spellStart"/>
            <w:r w:rsidRPr="00C6524F">
              <w:rPr>
                <w:rFonts w:ascii="Calibri" w:eastAsia="Times New Roman" w:hAnsi="Calibri" w:cs="Calibri"/>
                <w:color w:val="000000"/>
                <w:lang w:eastAsia="nl-NL"/>
              </w:rPr>
              <w:t>mungbonen</w:t>
            </w:r>
            <w:proofErr w:type="spellEnd"/>
            <w:r w:rsidRPr="00C6524F">
              <w:rPr>
                <w:rFonts w:ascii="Calibri" w:eastAsia="Times New Roman" w:hAnsi="Calibri" w:cs="Calibri"/>
                <w:color w:val="000000"/>
                <w:lang w:eastAsia="nl-NL"/>
              </w:rPr>
              <w:t xml:space="preserve"> met vliesje</w:t>
            </w:r>
          </w:p>
        </w:tc>
      </w:tr>
      <w:tr w:rsidR="00C6524F" w:rsidRPr="00C6524F" w:rsidTr="00C6524F">
        <w:trPr>
          <w:trHeight w:val="693"/>
        </w:trPr>
        <w:tc>
          <w:tcPr>
            <w:tcW w:w="1560" w:type="dxa"/>
            <w:tcBorders>
              <w:top w:val="nil"/>
              <w:left w:val="single" w:sz="4" w:space="0" w:color="96C7F4"/>
              <w:bottom w:val="single" w:sz="4" w:space="0" w:color="96C7F4"/>
              <w:right w:val="single" w:sz="4" w:space="0" w:color="96C7F4"/>
            </w:tcBorders>
            <w:shd w:val="clear" w:color="auto" w:fill="auto"/>
            <w:noWrap/>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Vlees / vis / ei</w:t>
            </w:r>
          </w:p>
        </w:tc>
        <w:tc>
          <w:tcPr>
            <w:tcW w:w="439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met mate: kip, kalkoen, rund, wild, alle vissoorten, zacht gekookt ei.</w:t>
            </w:r>
          </w:p>
        </w:tc>
        <w:tc>
          <w:tcPr>
            <w:tcW w:w="3827"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lam en varken</w:t>
            </w:r>
          </w:p>
        </w:tc>
      </w:tr>
      <w:tr w:rsidR="00C6524F" w:rsidRPr="00C6524F" w:rsidTr="00C6524F">
        <w:trPr>
          <w:trHeight w:val="600"/>
        </w:trPr>
        <w:tc>
          <w:tcPr>
            <w:tcW w:w="1560" w:type="dxa"/>
            <w:tcBorders>
              <w:top w:val="nil"/>
              <w:left w:val="single" w:sz="4" w:space="0" w:color="96C7F4"/>
              <w:bottom w:val="single" w:sz="4" w:space="0" w:color="96C7F4"/>
              <w:right w:val="single" w:sz="4" w:space="0" w:color="96C7F4"/>
            </w:tcBorders>
            <w:shd w:val="clear" w:color="auto" w:fill="auto"/>
            <w:noWrap/>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Granen</w:t>
            </w:r>
          </w:p>
        </w:tc>
        <w:tc>
          <w:tcPr>
            <w:tcW w:w="439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proofErr w:type="spellStart"/>
            <w:r w:rsidRPr="00C6524F">
              <w:rPr>
                <w:rFonts w:ascii="Calibri" w:eastAsia="Times New Roman" w:hAnsi="Calibri" w:cs="Calibri"/>
                <w:color w:val="000000"/>
                <w:lang w:eastAsia="nl-NL"/>
              </w:rPr>
              <w:t>basmati</w:t>
            </w:r>
            <w:proofErr w:type="spellEnd"/>
            <w:r w:rsidRPr="00C6524F">
              <w:rPr>
                <w:rFonts w:ascii="Calibri" w:eastAsia="Times New Roman" w:hAnsi="Calibri" w:cs="Calibri"/>
                <w:color w:val="000000"/>
                <w:lang w:eastAsia="nl-NL"/>
              </w:rPr>
              <w:t xml:space="preserve"> rijst, haver, </w:t>
            </w:r>
            <w:proofErr w:type="spellStart"/>
            <w:r w:rsidRPr="00C6524F">
              <w:rPr>
                <w:rFonts w:ascii="Calibri" w:eastAsia="Times New Roman" w:hAnsi="Calibri" w:cs="Calibri"/>
                <w:color w:val="000000"/>
                <w:lang w:eastAsia="nl-NL"/>
              </w:rPr>
              <w:t>quinoa</w:t>
            </w:r>
            <w:proofErr w:type="spellEnd"/>
            <w:r w:rsidRPr="00C6524F">
              <w:rPr>
                <w:rFonts w:ascii="Calibri" w:eastAsia="Times New Roman" w:hAnsi="Calibri" w:cs="Calibri"/>
                <w:color w:val="000000"/>
                <w:lang w:eastAsia="nl-NL"/>
              </w:rPr>
              <w:t xml:space="preserve">, </w:t>
            </w:r>
            <w:proofErr w:type="spellStart"/>
            <w:r w:rsidRPr="00C6524F">
              <w:rPr>
                <w:rFonts w:ascii="Calibri" w:eastAsia="Times New Roman" w:hAnsi="Calibri" w:cs="Calibri"/>
                <w:color w:val="000000"/>
                <w:lang w:eastAsia="nl-NL"/>
              </w:rPr>
              <w:t>amaranth</w:t>
            </w:r>
            <w:proofErr w:type="spellEnd"/>
            <w:r w:rsidRPr="00C6524F">
              <w:rPr>
                <w:rFonts w:ascii="Calibri" w:eastAsia="Times New Roman" w:hAnsi="Calibri" w:cs="Calibri"/>
                <w:color w:val="000000"/>
                <w:lang w:eastAsia="nl-NL"/>
              </w:rPr>
              <w:t xml:space="preserve">, </w:t>
            </w:r>
            <w:proofErr w:type="spellStart"/>
            <w:r w:rsidRPr="00C6524F">
              <w:rPr>
                <w:rFonts w:ascii="Calibri" w:eastAsia="Times New Roman" w:hAnsi="Calibri" w:cs="Calibri"/>
                <w:color w:val="000000"/>
                <w:lang w:eastAsia="nl-NL"/>
              </w:rPr>
              <w:t>essenen</w:t>
            </w:r>
            <w:proofErr w:type="spellEnd"/>
            <w:r w:rsidRPr="00C6524F">
              <w:rPr>
                <w:rFonts w:ascii="Calibri" w:eastAsia="Times New Roman" w:hAnsi="Calibri" w:cs="Calibri"/>
                <w:color w:val="000000"/>
                <w:lang w:eastAsia="nl-NL"/>
              </w:rPr>
              <w:t xml:space="preserve"> brood, spelt</w:t>
            </w:r>
          </w:p>
        </w:tc>
        <w:tc>
          <w:tcPr>
            <w:tcW w:w="3827"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tarwe, boekweit, mais, gierst, rogge, gerst. </w:t>
            </w:r>
          </w:p>
        </w:tc>
      </w:tr>
      <w:tr w:rsidR="00C6524F" w:rsidRPr="00C6524F" w:rsidTr="00C6524F">
        <w:trPr>
          <w:trHeight w:val="1505"/>
        </w:trPr>
        <w:tc>
          <w:tcPr>
            <w:tcW w:w="1560" w:type="dxa"/>
            <w:tcBorders>
              <w:top w:val="nil"/>
              <w:left w:val="single" w:sz="4" w:space="0" w:color="96C7F4"/>
              <w:bottom w:val="single" w:sz="4" w:space="0" w:color="96C7F4"/>
              <w:right w:val="single" w:sz="4" w:space="0" w:color="96C7F4"/>
            </w:tcBorders>
            <w:shd w:val="clear" w:color="auto" w:fill="auto"/>
            <w:noWrap/>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Noten zaden en olie</w:t>
            </w:r>
          </w:p>
        </w:tc>
        <w:tc>
          <w:tcPr>
            <w:tcW w:w="439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Amandelen (altijd zonder vel) met mate alle ongebrande noten; pompoenpitten; pijnboompitten; sesamzaadjes; koudgeperste sesamolie; amandelolie, olijf, soja/ mosterd / lijnzaad/ maiskiemolie; </w:t>
            </w:r>
            <w:proofErr w:type="spellStart"/>
            <w:r w:rsidRPr="00C6524F">
              <w:rPr>
                <w:rFonts w:ascii="Calibri" w:eastAsia="Times New Roman" w:hAnsi="Calibri" w:cs="Calibri"/>
                <w:color w:val="000000"/>
                <w:lang w:eastAsia="nl-NL"/>
              </w:rPr>
              <w:t>ghee</w:t>
            </w:r>
            <w:proofErr w:type="spellEnd"/>
            <w:r w:rsidRPr="00C6524F">
              <w:rPr>
                <w:rFonts w:ascii="Calibri" w:eastAsia="Times New Roman" w:hAnsi="Calibri" w:cs="Calibri"/>
                <w:color w:val="000000"/>
                <w:lang w:eastAsia="nl-NL"/>
              </w:rPr>
              <w:t>.</w:t>
            </w:r>
          </w:p>
        </w:tc>
        <w:tc>
          <w:tcPr>
            <w:tcW w:w="3827"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amandel met vel, pinda, saffloerolie, zonnebloemolie</w:t>
            </w:r>
          </w:p>
        </w:tc>
      </w:tr>
      <w:tr w:rsidR="00C6524F" w:rsidRPr="00C6524F" w:rsidTr="00C6524F">
        <w:trPr>
          <w:trHeight w:val="691"/>
        </w:trPr>
        <w:tc>
          <w:tcPr>
            <w:tcW w:w="1560" w:type="dxa"/>
            <w:tcBorders>
              <w:top w:val="nil"/>
              <w:left w:val="single" w:sz="4" w:space="0" w:color="96C7F4"/>
              <w:bottom w:val="single" w:sz="4" w:space="0" w:color="96C7F4"/>
              <w:right w:val="single" w:sz="4" w:space="0" w:color="96C7F4"/>
            </w:tcBorders>
            <w:shd w:val="clear" w:color="auto" w:fill="auto"/>
            <w:noWrap/>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Zuivel</w:t>
            </w:r>
          </w:p>
        </w:tc>
        <w:tc>
          <w:tcPr>
            <w:tcW w:w="439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alle zuivel met mate; niet te harde kaas; verdunde yoghurt; roomboter; paneer</w:t>
            </w:r>
          </w:p>
        </w:tc>
        <w:tc>
          <w:tcPr>
            <w:tcW w:w="3827"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geen</w:t>
            </w:r>
          </w:p>
        </w:tc>
      </w:tr>
      <w:tr w:rsidR="00C6524F" w:rsidRPr="00C6524F" w:rsidTr="00C6524F">
        <w:trPr>
          <w:trHeight w:val="1692"/>
        </w:trPr>
        <w:tc>
          <w:tcPr>
            <w:tcW w:w="1560" w:type="dxa"/>
            <w:tcBorders>
              <w:top w:val="nil"/>
              <w:left w:val="single" w:sz="4" w:space="0" w:color="96C7F4"/>
              <w:bottom w:val="single" w:sz="4" w:space="0" w:color="96C7F4"/>
              <w:right w:val="single" w:sz="4" w:space="0" w:color="96C7F4"/>
            </w:tcBorders>
            <w:shd w:val="clear" w:color="auto" w:fill="auto"/>
            <w:noWrap/>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Kruiden en specerijen</w:t>
            </w:r>
          </w:p>
        </w:tc>
        <w:tc>
          <w:tcPr>
            <w:tcW w:w="439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 xml:space="preserve">komijn, venkel, geelwortel (kurkuma); matig </w:t>
            </w:r>
            <w:proofErr w:type="spellStart"/>
            <w:r w:rsidRPr="00C6524F">
              <w:rPr>
                <w:rFonts w:ascii="Calibri" w:eastAsia="Times New Roman" w:hAnsi="Calibri" w:cs="Calibri"/>
                <w:color w:val="000000"/>
                <w:lang w:eastAsia="nl-NL"/>
              </w:rPr>
              <w:t>asafoetida</w:t>
            </w:r>
            <w:proofErr w:type="spellEnd"/>
            <w:r w:rsidRPr="00C6524F">
              <w:rPr>
                <w:rFonts w:ascii="Calibri" w:eastAsia="Times New Roman" w:hAnsi="Calibri" w:cs="Calibri"/>
                <w:color w:val="000000"/>
                <w:lang w:eastAsia="nl-NL"/>
              </w:rPr>
              <w:t xml:space="preserve"> (hing). Kruidnagel, koriander, gember, zwarte peper, basilicum, </w:t>
            </w:r>
            <w:proofErr w:type="spellStart"/>
            <w:r w:rsidRPr="00C6524F">
              <w:rPr>
                <w:rFonts w:ascii="Calibri" w:eastAsia="Times New Roman" w:hAnsi="Calibri" w:cs="Calibri"/>
                <w:color w:val="000000"/>
                <w:lang w:eastAsia="nl-NL"/>
              </w:rPr>
              <w:t>marjorijn</w:t>
            </w:r>
            <w:proofErr w:type="spellEnd"/>
            <w:r w:rsidRPr="00C6524F">
              <w:rPr>
                <w:rFonts w:ascii="Calibri" w:eastAsia="Times New Roman" w:hAnsi="Calibri" w:cs="Calibri"/>
                <w:color w:val="000000"/>
                <w:lang w:eastAsia="nl-NL"/>
              </w:rPr>
              <w:t>, dragon, nootmuskaat, foelie, salie, tijm, piment, laurier, kummel, oregano, mosterdzaad, fenegriek, kaneel.</w:t>
            </w:r>
          </w:p>
        </w:tc>
        <w:tc>
          <w:tcPr>
            <w:tcW w:w="3827"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teveel scherpe kruiden.</w:t>
            </w:r>
          </w:p>
        </w:tc>
      </w:tr>
      <w:tr w:rsidR="00C6524F" w:rsidRPr="00C6524F" w:rsidTr="00C6524F">
        <w:trPr>
          <w:trHeight w:val="1550"/>
        </w:trPr>
        <w:tc>
          <w:tcPr>
            <w:tcW w:w="1560" w:type="dxa"/>
            <w:tcBorders>
              <w:top w:val="nil"/>
              <w:left w:val="single" w:sz="4" w:space="0" w:color="96C7F4"/>
              <w:bottom w:val="single" w:sz="4" w:space="0" w:color="96C7F4"/>
              <w:right w:val="single" w:sz="4" w:space="0" w:color="96C7F4"/>
            </w:tcBorders>
            <w:shd w:val="clear" w:color="auto" w:fill="auto"/>
            <w:noWrap/>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vruchten</w:t>
            </w:r>
          </w:p>
        </w:tc>
        <w:tc>
          <w:tcPr>
            <w:tcW w:w="4394"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zoet en zacht, geen zure vruchten. Abrikoos, ananas, banaan, bosbes, citroen, dadel, druif, granaatappel, kers, kiwi, kokosnoot, mango, meloen, nectarine, papaja, perzik, pruim, sinaasappel, vijg.</w:t>
            </w:r>
          </w:p>
        </w:tc>
        <w:tc>
          <w:tcPr>
            <w:tcW w:w="3827" w:type="dxa"/>
            <w:tcBorders>
              <w:top w:val="nil"/>
              <w:left w:val="nil"/>
              <w:bottom w:val="single" w:sz="4" w:space="0" w:color="96C7F4"/>
              <w:right w:val="single" w:sz="4" w:space="0" w:color="96C7F4"/>
            </w:tcBorders>
            <w:shd w:val="clear" w:color="auto" w:fill="auto"/>
            <w:vAlign w:val="center"/>
            <w:hideMark/>
          </w:tcPr>
          <w:p w:rsidR="00C6524F" w:rsidRPr="00C6524F" w:rsidRDefault="00C6524F" w:rsidP="00C6524F">
            <w:pPr>
              <w:rPr>
                <w:rFonts w:ascii="Calibri" w:eastAsia="Times New Roman" w:hAnsi="Calibri" w:cs="Calibri"/>
                <w:color w:val="000000"/>
                <w:lang w:eastAsia="nl-NL"/>
              </w:rPr>
            </w:pPr>
            <w:r w:rsidRPr="00C6524F">
              <w:rPr>
                <w:rFonts w:ascii="Calibri" w:eastAsia="Times New Roman" w:hAnsi="Calibri" w:cs="Calibri"/>
                <w:color w:val="000000"/>
                <w:lang w:eastAsia="nl-NL"/>
              </w:rPr>
              <w:t>zuur en wrang fruit: veenbes, rode bes, appel, watermeloen, peer, zuidvruchten (alleen geweekt mag wel).</w:t>
            </w:r>
          </w:p>
        </w:tc>
      </w:tr>
    </w:tbl>
    <w:p w:rsidR="00C6524F" w:rsidRPr="00BD2E52" w:rsidRDefault="00C6524F" w:rsidP="00C6524F">
      <w:pPr>
        <w:rPr>
          <w:sz w:val="20"/>
          <w:szCs w:val="20"/>
        </w:rPr>
      </w:pPr>
      <w:bookmarkStart w:id="0" w:name="_GoBack"/>
      <w:bookmarkEnd w:id="0"/>
    </w:p>
    <w:sectPr w:rsidR="00C6524F" w:rsidRPr="00BD2E52" w:rsidSect="00CF0860">
      <w:headerReference w:type="default" r:id="rId11"/>
      <w:pgSz w:w="11906" w:h="16838"/>
      <w:pgMar w:top="1985"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310" w:rsidRDefault="00810310" w:rsidP="00FF6D3D">
      <w:r>
        <w:separator/>
      </w:r>
    </w:p>
  </w:endnote>
  <w:endnote w:type="continuationSeparator" w:id="0">
    <w:p w:rsidR="00810310" w:rsidRDefault="00810310" w:rsidP="00F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310" w:rsidRDefault="00810310" w:rsidP="00FF6D3D">
      <w:r>
        <w:separator/>
      </w:r>
    </w:p>
  </w:footnote>
  <w:footnote w:type="continuationSeparator" w:id="0">
    <w:p w:rsidR="00810310" w:rsidRDefault="00810310" w:rsidP="00FF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D3D" w:rsidRDefault="00CF0860">
    <w:pPr>
      <w:pStyle w:val="Koptekst"/>
    </w:pPr>
    <w:r>
      <w:rPr>
        <w:noProof/>
      </w:rPr>
      <w:drawing>
        <wp:anchor distT="0" distB="0" distL="114300" distR="114300" simplePos="0" relativeHeight="251658240" behindDoc="1" locked="0" layoutInCell="1" allowOverlap="1">
          <wp:simplePos x="0" y="0"/>
          <wp:positionH relativeFrom="column">
            <wp:posOffset>-469266</wp:posOffset>
          </wp:positionH>
          <wp:positionV relativeFrom="paragraph">
            <wp:posOffset>-554355</wp:posOffset>
          </wp:positionV>
          <wp:extent cx="7610475" cy="181313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ntefit briefpapier-top Jul17.jpg"/>
                  <pic:cNvPicPr/>
                </pic:nvPicPr>
                <pic:blipFill>
                  <a:blip r:embed="rId1">
                    <a:extLst>
                      <a:ext uri="{28A0092B-C50C-407E-A947-70E740481C1C}">
                        <a14:useLocalDpi xmlns:a14="http://schemas.microsoft.com/office/drawing/2010/main" val="0"/>
                      </a:ext>
                    </a:extLst>
                  </a:blip>
                  <a:stretch>
                    <a:fillRect/>
                  </a:stretch>
                </pic:blipFill>
                <pic:spPr>
                  <a:xfrm>
                    <a:off x="0" y="0"/>
                    <a:ext cx="7614623" cy="18141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F3DCC"/>
    <w:multiLevelType w:val="hybridMultilevel"/>
    <w:tmpl w:val="25E4F430"/>
    <w:lvl w:ilvl="0" w:tplc="52A63AE6">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5D2BCF"/>
    <w:multiLevelType w:val="hybridMultilevel"/>
    <w:tmpl w:val="06FEB214"/>
    <w:lvl w:ilvl="0" w:tplc="52A63AE6">
      <w:start w:val="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54"/>
    <w:rsid w:val="00043FF8"/>
    <w:rsid w:val="00056EEC"/>
    <w:rsid w:val="000A7808"/>
    <w:rsid w:val="000F2FF0"/>
    <w:rsid w:val="002135A8"/>
    <w:rsid w:val="00285681"/>
    <w:rsid w:val="003021A0"/>
    <w:rsid w:val="003831F6"/>
    <w:rsid w:val="004E3189"/>
    <w:rsid w:val="005231D2"/>
    <w:rsid w:val="0055353E"/>
    <w:rsid w:val="005979CC"/>
    <w:rsid w:val="00642554"/>
    <w:rsid w:val="006F1551"/>
    <w:rsid w:val="00701826"/>
    <w:rsid w:val="00733A1B"/>
    <w:rsid w:val="00742D58"/>
    <w:rsid w:val="007502C8"/>
    <w:rsid w:val="007938E9"/>
    <w:rsid w:val="007B10B6"/>
    <w:rsid w:val="008075AD"/>
    <w:rsid w:val="00810310"/>
    <w:rsid w:val="008B168C"/>
    <w:rsid w:val="00943817"/>
    <w:rsid w:val="00946B3B"/>
    <w:rsid w:val="009539CB"/>
    <w:rsid w:val="00965353"/>
    <w:rsid w:val="009958E6"/>
    <w:rsid w:val="0099678E"/>
    <w:rsid w:val="00BB7B9D"/>
    <w:rsid w:val="00BD2E52"/>
    <w:rsid w:val="00BF158D"/>
    <w:rsid w:val="00C6524F"/>
    <w:rsid w:val="00C65B5D"/>
    <w:rsid w:val="00C81419"/>
    <w:rsid w:val="00CF0860"/>
    <w:rsid w:val="00D4197B"/>
    <w:rsid w:val="00D44B1E"/>
    <w:rsid w:val="00DF0EA3"/>
    <w:rsid w:val="00E9261B"/>
    <w:rsid w:val="00EF7864"/>
    <w:rsid w:val="00F44585"/>
    <w:rsid w:val="00FB215F"/>
    <w:rsid w:val="00FC7174"/>
    <w:rsid w:val="00FD787A"/>
    <w:rsid w:val="00FF6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05E4B"/>
  <w15:chartTrackingRefBased/>
  <w15:docId w15:val="{98C92904-DD4A-4928-9EC0-0887114F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42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F6D3D"/>
    <w:pPr>
      <w:tabs>
        <w:tab w:val="center" w:pos="4536"/>
        <w:tab w:val="right" w:pos="9072"/>
      </w:tabs>
    </w:pPr>
  </w:style>
  <w:style w:type="character" w:customStyle="1" w:styleId="KoptekstChar">
    <w:name w:val="Koptekst Char"/>
    <w:basedOn w:val="Standaardalinea-lettertype"/>
    <w:link w:val="Koptekst"/>
    <w:uiPriority w:val="99"/>
    <w:rsid w:val="00FF6D3D"/>
  </w:style>
  <w:style w:type="paragraph" w:styleId="Voettekst">
    <w:name w:val="footer"/>
    <w:basedOn w:val="Standaard"/>
    <w:link w:val="VoettekstChar"/>
    <w:uiPriority w:val="99"/>
    <w:unhideWhenUsed/>
    <w:rsid w:val="00FF6D3D"/>
    <w:pPr>
      <w:tabs>
        <w:tab w:val="center" w:pos="4536"/>
        <w:tab w:val="right" w:pos="9072"/>
      </w:tabs>
    </w:pPr>
  </w:style>
  <w:style w:type="character" w:customStyle="1" w:styleId="VoettekstChar">
    <w:name w:val="Voettekst Char"/>
    <w:basedOn w:val="Standaardalinea-lettertype"/>
    <w:link w:val="Voettekst"/>
    <w:uiPriority w:val="99"/>
    <w:rsid w:val="00FF6D3D"/>
  </w:style>
  <w:style w:type="paragraph" w:styleId="Lijstalinea">
    <w:name w:val="List Paragraph"/>
    <w:basedOn w:val="Standaard"/>
    <w:uiPriority w:val="34"/>
    <w:qFormat/>
    <w:rsid w:val="00D4197B"/>
    <w:pPr>
      <w:ind w:left="720"/>
      <w:contextualSpacing/>
    </w:pPr>
  </w:style>
  <w:style w:type="character" w:styleId="Hyperlink">
    <w:name w:val="Hyperlink"/>
    <w:basedOn w:val="Standaardalinea-lettertype"/>
    <w:uiPriority w:val="99"/>
    <w:unhideWhenUsed/>
    <w:rsid w:val="00D4197B"/>
    <w:rPr>
      <w:color w:val="0563C1" w:themeColor="hyperlink"/>
      <w:u w:val="single"/>
    </w:rPr>
  </w:style>
  <w:style w:type="character" w:styleId="Onopgelostemelding">
    <w:name w:val="Unresolved Mention"/>
    <w:basedOn w:val="Standaardalinea-lettertype"/>
    <w:uiPriority w:val="99"/>
    <w:semiHidden/>
    <w:unhideWhenUsed/>
    <w:rsid w:val="00D44B1E"/>
    <w:rPr>
      <w:color w:val="808080"/>
      <w:shd w:val="clear" w:color="auto" w:fill="E6E6E6"/>
    </w:rPr>
  </w:style>
  <w:style w:type="paragraph" w:styleId="Ballontekst">
    <w:name w:val="Balloon Text"/>
    <w:basedOn w:val="Standaard"/>
    <w:link w:val="BallontekstChar"/>
    <w:uiPriority w:val="99"/>
    <w:semiHidden/>
    <w:unhideWhenUsed/>
    <w:rsid w:val="0096535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53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500531">
      <w:bodyDiv w:val="1"/>
      <w:marLeft w:val="0"/>
      <w:marRight w:val="0"/>
      <w:marTop w:val="0"/>
      <w:marBottom w:val="0"/>
      <w:divBdr>
        <w:top w:val="none" w:sz="0" w:space="0" w:color="auto"/>
        <w:left w:val="none" w:sz="0" w:space="0" w:color="auto"/>
        <w:bottom w:val="none" w:sz="0" w:space="0" w:color="auto"/>
        <w:right w:val="none" w:sz="0" w:space="0" w:color="auto"/>
      </w:divBdr>
    </w:div>
    <w:div w:id="1097873025">
      <w:bodyDiv w:val="1"/>
      <w:marLeft w:val="0"/>
      <w:marRight w:val="0"/>
      <w:marTop w:val="0"/>
      <w:marBottom w:val="0"/>
      <w:divBdr>
        <w:top w:val="none" w:sz="0" w:space="0" w:color="auto"/>
        <w:left w:val="none" w:sz="0" w:space="0" w:color="auto"/>
        <w:bottom w:val="none" w:sz="0" w:space="0" w:color="auto"/>
        <w:right w:val="none" w:sz="0" w:space="0" w:color="auto"/>
      </w:divBdr>
    </w:div>
    <w:div w:id="11383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anhskitchen.nl/stokbroodje-met-vlo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ntefit.nu/muesli-rece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oanhskitchen.nl/index/recepten/dinner/" TargetMode="External"/><Relationship Id="rId4" Type="http://schemas.openxmlformats.org/officeDocument/2006/relationships/webSettings" Target="webSettings.xml"/><Relationship Id="rId9" Type="http://schemas.openxmlformats.org/officeDocument/2006/relationships/hyperlink" Target="https://www.okokorecepten.nl/recept/soep/misosoep/misosoep-shiitak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2686</TotalTime>
  <Pages>5</Pages>
  <Words>1628</Words>
  <Characters>8957</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lenny louws</dc:creator>
  <cp:keywords/>
  <dc:description/>
  <cp:lastModifiedBy>Paula van Heemst</cp:lastModifiedBy>
  <cp:revision>17</cp:revision>
  <cp:lastPrinted>2018-04-12T09:32:00Z</cp:lastPrinted>
  <dcterms:created xsi:type="dcterms:W3CDTF">2017-03-18T13:13:00Z</dcterms:created>
  <dcterms:modified xsi:type="dcterms:W3CDTF">2018-04-12T09:37:00Z</dcterms:modified>
</cp:coreProperties>
</file>